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A7E4" w14:textId="2F4926AD" w:rsidR="007D1E0B" w:rsidRDefault="000D1F89" w:rsidP="007D1E0B">
      <w:pPr>
        <w:jc w:val="center"/>
        <w:rPr>
          <w:rFonts w:asciiTheme="minorHAnsi" w:hAnsiTheme="minorHAnsi" w:cstheme="minorHAnsi"/>
          <w:b/>
          <w:bCs/>
          <w:sz w:val="32"/>
          <w:szCs w:val="32"/>
        </w:rPr>
      </w:pPr>
      <w:r>
        <w:rPr>
          <w:rFonts w:asciiTheme="minorHAnsi" w:hAnsiTheme="minorHAnsi" w:cstheme="minorHAnsi"/>
          <w:b/>
          <w:bCs/>
          <w:sz w:val="32"/>
          <w:szCs w:val="32"/>
        </w:rPr>
        <w:t>Description, analysis &amp; evaluation</w:t>
      </w:r>
      <w:r w:rsidR="007D1E0B" w:rsidRPr="00F80DCF">
        <w:rPr>
          <w:rFonts w:asciiTheme="minorHAnsi" w:hAnsiTheme="minorHAnsi" w:cstheme="minorHAnsi"/>
          <w:b/>
          <w:bCs/>
          <w:sz w:val="32"/>
          <w:szCs w:val="32"/>
        </w:rPr>
        <w:t xml:space="preserve"> </w:t>
      </w:r>
      <w:r>
        <w:rPr>
          <w:rFonts w:asciiTheme="minorHAnsi" w:hAnsiTheme="minorHAnsi" w:cstheme="minorHAnsi"/>
          <w:b/>
          <w:bCs/>
          <w:sz w:val="32"/>
          <w:szCs w:val="32"/>
        </w:rPr>
        <w:t>v</w:t>
      </w:r>
      <w:r w:rsidR="007D1E0B" w:rsidRPr="00F80DCF">
        <w:rPr>
          <w:rFonts w:asciiTheme="minorHAnsi" w:hAnsiTheme="minorHAnsi" w:cstheme="minorHAnsi"/>
          <w:b/>
          <w:bCs/>
          <w:sz w:val="32"/>
          <w:szCs w:val="32"/>
        </w:rPr>
        <w:t>ideo Worksheet</w:t>
      </w:r>
    </w:p>
    <w:p w14:paraId="29786828" w14:textId="245D9A75" w:rsidR="00DE5CCE" w:rsidRPr="00DE5CCE" w:rsidRDefault="00DE5CCE" w:rsidP="00DE5CCE">
      <w:pPr>
        <w:rPr>
          <w:rFonts w:asciiTheme="minorHAnsi" w:hAnsiTheme="minorHAnsi" w:cstheme="minorHAnsi"/>
          <w:b/>
          <w:bCs/>
        </w:rPr>
      </w:pPr>
      <w:r w:rsidRPr="00DE5CCE">
        <w:rPr>
          <w:rFonts w:asciiTheme="minorHAnsi" w:hAnsiTheme="minorHAnsi" w:cstheme="minorHAnsi"/>
          <w:b/>
          <w:bCs/>
        </w:rPr>
        <w:t>Video</w:t>
      </w:r>
    </w:p>
    <w:p w14:paraId="3277AD5F" w14:textId="5153BB90" w:rsidR="00C01D0F" w:rsidRPr="00C01D0F" w:rsidRDefault="00DE5CCE" w:rsidP="000D1F89">
      <w:pPr>
        <w:rPr>
          <w:rFonts w:asciiTheme="minorHAnsi" w:hAnsiTheme="minorHAnsi" w:cstheme="minorHAnsi"/>
          <w:sz w:val="20"/>
          <w:szCs w:val="20"/>
        </w:rPr>
      </w:pPr>
      <w:r w:rsidRPr="00AF1500">
        <w:rPr>
          <w:rFonts w:asciiTheme="minorHAnsi" w:hAnsiTheme="minorHAnsi" w:cstheme="minorHAnsi"/>
          <w:sz w:val="20"/>
          <w:szCs w:val="20"/>
        </w:rPr>
        <w:t xml:space="preserve">Link: </w:t>
      </w:r>
    </w:p>
    <w:p w14:paraId="7F3D82A7" w14:textId="78CED96A" w:rsidR="000D1F89" w:rsidRPr="00B90F1E" w:rsidRDefault="00C01D0F" w:rsidP="000D1F89">
      <w:pPr>
        <w:rPr>
          <w:rFonts w:asciiTheme="minorHAnsi" w:hAnsiTheme="minorHAnsi" w:cstheme="minorHAnsi"/>
          <w:b/>
          <w:bCs/>
        </w:rPr>
      </w:pPr>
      <w:r>
        <w:rPr>
          <w:rFonts w:asciiTheme="minorHAnsi" w:hAnsiTheme="minorHAnsi" w:cstheme="minorHAnsi"/>
          <w:b/>
          <w:bCs/>
        </w:rPr>
        <w:t>Exercise</w:t>
      </w:r>
      <w:r w:rsidR="000D1F89" w:rsidRPr="00B90F1E">
        <w:rPr>
          <w:rFonts w:asciiTheme="minorHAnsi" w:hAnsiTheme="minorHAnsi" w:cstheme="minorHAnsi"/>
          <w:b/>
          <w:bCs/>
        </w:rPr>
        <w:t xml:space="preserve"> 1</w:t>
      </w:r>
    </w:p>
    <w:p w14:paraId="75CA436A" w14:textId="77777777" w:rsidR="000D1F89" w:rsidRPr="00C01D0F" w:rsidRDefault="000D1F89" w:rsidP="000D1F89">
      <w:pPr>
        <w:pStyle w:val="ListParagraph"/>
        <w:numPr>
          <w:ilvl w:val="0"/>
          <w:numId w:val="12"/>
        </w:numPr>
        <w:jc w:val="both"/>
        <w:rPr>
          <w:rFonts w:cstheme="minorHAnsi"/>
          <w:color w:val="0432FF"/>
          <w:sz w:val="22"/>
          <w:szCs w:val="22"/>
        </w:rPr>
      </w:pPr>
      <w:r w:rsidRPr="00C01D0F">
        <w:rPr>
          <w:rFonts w:cstheme="minorHAnsi"/>
          <w:color w:val="0432FF"/>
          <w:sz w:val="22"/>
          <w:szCs w:val="22"/>
        </w:rPr>
        <w:t>Read the following sentences and identify whether they are description [D], analysis [A] or evaluation [E].</w:t>
      </w:r>
    </w:p>
    <w:p w14:paraId="6B89385C" w14:textId="77777777" w:rsidR="000D1F89" w:rsidRPr="000D1F89" w:rsidRDefault="000D1F89" w:rsidP="000D1F89">
      <w:pPr>
        <w:rPr>
          <w:rFonts w:asciiTheme="minorHAnsi" w:hAnsiTheme="minorHAnsi" w:cstheme="minorHAnsi"/>
          <w:sz w:val="10"/>
          <w:szCs w:val="10"/>
        </w:rPr>
      </w:pPr>
    </w:p>
    <w:p w14:paraId="0A440F32" w14:textId="77777777" w:rsidR="000D1F89" w:rsidRPr="00B90F1E" w:rsidRDefault="000D1F89" w:rsidP="000D1F89">
      <w:pPr>
        <w:pStyle w:val="ListParagraph"/>
        <w:numPr>
          <w:ilvl w:val="0"/>
          <w:numId w:val="13"/>
        </w:numPr>
        <w:rPr>
          <w:rFonts w:cstheme="minorHAnsi"/>
          <w:sz w:val="22"/>
          <w:szCs w:val="22"/>
        </w:rPr>
      </w:pPr>
      <w:r w:rsidRPr="00B90F1E">
        <w:rPr>
          <w:rFonts w:cstheme="minorHAnsi"/>
          <w:sz w:val="22"/>
          <w:szCs w:val="22"/>
        </w:rPr>
        <w:t>One suggestion proposed in this paper is that the only way to control AI is to ensure that its values are our values.</w:t>
      </w:r>
      <w:r>
        <w:rPr>
          <w:rFonts w:cstheme="minorHAnsi"/>
          <w:sz w:val="22"/>
          <w:szCs w:val="22"/>
        </w:rPr>
        <w:t xml:space="preserve"> </w:t>
      </w:r>
      <w:r w:rsidRPr="00E83DBE">
        <w:rPr>
          <w:rFonts w:cstheme="minorHAnsi"/>
          <w:color w:val="0432FF"/>
          <w:sz w:val="22"/>
          <w:szCs w:val="22"/>
        </w:rPr>
        <w:t>[   ]</w:t>
      </w:r>
    </w:p>
    <w:p w14:paraId="7007A8AF" w14:textId="77777777" w:rsidR="000D1F89" w:rsidRPr="00B90F1E" w:rsidRDefault="000D1F89" w:rsidP="000D1F89">
      <w:pPr>
        <w:pStyle w:val="ListParagraph"/>
        <w:numPr>
          <w:ilvl w:val="0"/>
          <w:numId w:val="13"/>
        </w:numPr>
        <w:rPr>
          <w:rFonts w:cstheme="minorHAnsi"/>
          <w:sz w:val="22"/>
          <w:szCs w:val="22"/>
        </w:rPr>
      </w:pPr>
      <w:r w:rsidRPr="00B90F1E">
        <w:rPr>
          <w:rFonts w:cstheme="minorHAnsi"/>
          <w:sz w:val="22"/>
          <w:szCs w:val="22"/>
        </w:rPr>
        <w:t>Bioengineering is the application of engineering knowledge to the fields of medicine and biology for the enhancement of human health.</w:t>
      </w:r>
      <w:r>
        <w:rPr>
          <w:rFonts w:cstheme="minorHAnsi"/>
          <w:sz w:val="22"/>
          <w:szCs w:val="22"/>
        </w:rPr>
        <w:t xml:space="preserve"> </w:t>
      </w:r>
      <w:r w:rsidRPr="00E83DBE">
        <w:rPr>
          <w:rFonts w:cstheme="minorHAnsi"/>
          <w:color w:val="0432FF"/>
          <w:sz w:val="22"/>
          <w:szCs w:val="22"/>
        </w:rPr>
        <w:t>[   ]</w:t>
      </w:r>
    </w:p>
    <w:p w14:paraId="70DF3244" w14:textId="5449B1CD" w:rsidR="000D1F89" w:rsidRPr="00C01D0F" w:rsidRDefault="000D1F89" w:rsidP="000D1F89">
      <w:pPr>
        <w:pStyle w:val="ListParagraph"/>
        <w:numPr>
          <w:ilvl w:val="0"/>
          <w:numId w:val="13"/>
        </w:numPr>
        <w:rPr>
          <w:rFonts w:cstheme="minorHAnsi"/>
          <w:sz w:val="22"/>
          <w:szCs w:val="22"/>
        </w:rPr>
      </w:pPr>
      <w:r w:rsidRPr="00B90F1E">
        <w:rPr>
          <w:rFonts w:cstheme="minorHAnsi"/>
          <w:sz w:val="22"/>
          <w:szCs w:val="22"/>
        </w:rPr>
        <w:t>The main issue with carbon capture and storage</w:t>
      </w:r>
      <w:r>
        <w:rPr>
          <w:rFonts w:cstheme="minorHAnsi"/>
          <w:sz w:val="22"/>
          <w:szCs w:val="22"/>
        </w:rPr>
        <w:t xml:space="preserve"> under the ocean</w:t>
      </w:r>
      <w:r w:rsidRPr="00B90F1E">
        <w:rPr>
          <w:rFonts w:cstheme="minorHAnsi"/>
          <w:sz w:val="22"/>
          <w:szCs w:val="22"/>
        </w:rPr>
        <w:t xml:space="preserve"> is that CO2 reacts with water and causes the oceans to become too acidic for marine life.</w:t>
      </w:r>
      <w:r>
        <w:rPr>
          <w:rFonts w:cstheme="minorHAnsi"/>
          <w:sz w:val="22"/>
          <w:szCs w:val="22"/>
        </w:rPr>
        <w:t xml:space="preserve"> </w:t>
      </w:r>
      <w:r w:rsidRPr="00E83DBE">
        <w:rPr>
          <w:rFonts w:cstheme="minorHAnsi"/>
          <w:color w:val="0432FF"/>
          <w:sz w:val="22"/>
          <w:szCs w:val="22"/>
        </w:rPr>
        <w:t>[   ]</w:t>
      </w:r>
    </w:p>
    <w:p w14:paraId="2A36FA70" w14:textId="30879A79" w:rsidR="00C01D0F" w:rsidRDefault="00C01D0F" w:rsidP="00C01D0F">
      <w:pPr>
        <w:rPr>
          <w:rFonts w:cstheme="minorHAnsi"/>
          <w:sz w:val="22"/>
          <w:szCs w:val="22"/>
        </w:rPr>
      </w:pPr>
    </w:p>
    <w:p w14:paraId="639952B8" w14:textId="5B057064" w:rsidR="00C01D0F" w:rsidRPr="00B90F1E" w:rsidRDefault="00C01D0F" w:rsidP="00C01D0F">
      <w:pPr>
        <w:jc w:val="both"/>
        <w:rPr>
          <w:rFonts w:asciiTheme="minorHAnsi" w:hAnsiTheme="minorHAnsi" w:cstheme="minorHAnsi"/>
          <w:b/>
          <w:bCs/>
        </w:rPr>
      </w:pPr>
      <w:r>
        <w:rPr>
          <w:rFonts w:asciiTheme="minorHAnsi" w:hAnsiTheme="minorHAnsi" w:cstheme="minorHAnsi"/>
          <w:b/>
          <w:bCs/>
        </w:rPr>
        <w:t xml:space="preserve">Exercise </w:t>
      </w:r>
      <w:r>
        <w:rPr>
          <w:rFonts w:asciiTheme="minorHAnsi" w:hAnsiTheme="minorHAnsi" w:cstheme="minorHAnsi"/>
          <w:b/>
          <w:bCs/>
        </w:rPr>
        <w:t>2</w:t>
      </w:r>
    </w:p>
    <w:p w14:paraId="7AC1413F" w14:textId="77777777" w:rsidR="00C01D0F" w:rsidRPr="00C01D0F" w:rsidRDefault="00C01D0F" w:rsidP="00C01D0F">
      <w:pPr>
        <w:numPr>
          <w:ilvl w:val="0"/>
          <w:numId w:val="15"/>
        </w:numPr>
        <w:rPr>
          <w:rFonts w:asciiTheme="minorHAnsi" w:hAnsiTheme="minorHAnsi" w:cstheme="minorHAnsi"/>
          <w:color w:val="0432FF"/>
        </w:rPr>
      </w:pPr>
      <w:r w:rsidRPr="00C01D0F">
        <w:rPr>
          <w:rFonts w:asciiTheme="minorHAnsi" w:hAnsiTheme="minorHAnsi" w:cstheme="minorHAnsi"/>
          <w:color w:val="0432FF"/>
        </w:rPr>
        <w:t xml:space="preserve">In this paragraph highlight the following sections: description, analysis, evaluation. </w:t>
      </w:r>
    </w:p>
    <w:p w14:paraId="5D3DF151" w14:textId="2C5F96B4" w:rsidR="00C01D0F" w:rsidRPr="00C01D0F" w:rsidRDefault="00C01D0F" w:rsidP="00C01D0F">
      <w:pPr>
        <w:rPr>
          <w:rFonts w:asciiTheme="minorHAnsi" w:hAnsiTheme="minorHAnsi" w:cstheme="minorHAnsi"/>
        </w:rPr>
      </w:pPr>
    </w:p>
    <w:p w14:paraId="0CAB1BC8" w14:textId="77777777" w:rsidR="00C01D0F" w:rsidRPr="00C01D0F" w:rsidRDefault="00C01D0F" w:rsidP="00C01D0F">
      <w:pPr>
        <w:rPr>
          <w:rFonts w:asciiTheme="minorHAnsi" w:hAnsiTheme="minorHAnsi" w:cstheme="minorHAnsi"/>
        </w:rPr>
      </w:pPr>
      <w:r w:rsidRPr="00C01D0F">
        <w:rPr>
          <w:rFonts w:asciiTheme="minorHAnsi" w:hAnsiTheme="minorHAnsi" w:cstheme="minorHAnsi"/>
          <w:b/>
          <w:bCs/>
        </w:rPr>
        <w:t>Smart home technology</w:t>
      </w:r>
    </w:p>
    <w:p w14:paraId="1B558E8A" w14:textId="77777777" w:rsidR="00C01D0F" w:rsidRPr="00C01D0F" w:rsidRDefault="00C01D0F" w:rsidP="00C01D0F">
      <w:pPr>
        <w:spacing w:line="360" w:lineRule="auto"/>
        <w:rPr>
          <w:rFonts w:asciiTheme="minorHAnsi" w:hAnsiTheme="minorHAnsi" w:cstheme="minorHAnsi"/>
          <w:sz w:val="22"/>
          <w:szCs w:val="22"/>
        </w:rPr>
      </w:pPr>
      <w:r w:rsidRPr="00C01D0F">
        <w:rPr>
          <w:rFonts w:asciiTheme="minorHAnsi" w:hAnsiTheme="minorHAnsi" w:cstheme="minorHAnsi"/>
          <w:sz w:val="22"/>
          <w:szCs w:val="22"/>
        </w:rPr>
        <w:t>Smart home technology can take many forms, from controlling the lighting and temperature of a room to monitoring the contents of a fridge. As most current smart homes rely on retro-fitting, which is the process of adding home automation features to an existing property and can lead to considerable costs for the homeowner, newer homes are being built with the additional sensors and systems already installed. However, as the amount of smart home devices and applications continues to grow rapidly, it has given rise to compatibility and connectivity issues. As a result, the focus should now shift to standardising the technology’s protocols.</w:t>
      </w:r>
    </w:p>
    <w:p w14:paraId="6A254EE8" w14:textId="77777777" w:rsidR="00C01D0F" w:rsidRPr="00C01D0F" w:rsidRDefault="00C01D0F" w:rsidP="00C01D0F">
      <w:pPr>
        <w:rPr>
          <w:rFonts w:cstheme="minorHAnsi"/>
          <w:sz w:val="22"/>
          <w:szCs w:val="22"/>
        </w:rPr>
      </w:pPr>
    </w:p>
    <w:p w14:paraId="73EB2257" w14:textId="77777777" w:rsidR="000D1F89" w:rsidRPr="000D1F89" w:rsidRDefault="000D1F89" w:rsidP="000D1F89">
      <w:pPr>
        <w:jc w:val="both"/>
        <w:rPr>
          <w:rFonts w:asciiTheme="minorHAnsi" w:hAnsiTheme="minorHAnsi" w:cstheme="minorHAnsi"/>
          <w:b/>
          <w:bCs/>
          <w:sz w:val="10"/>
          <w:szCs w:val="10"/>
        </w:rPr>
      </w:pPr>
    </w:p>
    <w:p w14:paraId="1E51F15C" w14:textId="202859F6" w:rsidR="000D1F89" w:rsidRPr="00B90F1E" w:rsidRDefault="00C01D0F" w:rsidP="000D1F89">
      <w:pPr>
        <w:jc w:val="both"/>
        <w:rPr>
          <w:rFonts w:asciiTheme="minorHAnsi" w:hAnsiTheme="minorHAnsi" w:cstheme="minorHAnsi"/>
          <w:b/>
          <w:bCs/>
        </w:rPr>
      </w:pPr>
      <w:r>
        <w:rPr>
          <w:rFonts w:asciiTheme="minorHAnsi" w:hAnsiTheme="minorHAnsi" w:cstheme="minorHAnsi"/>
          <w:b/>
          <w:bCs/>
        </w:rPr>
        <w:t>Exercise 3</w:t>
      </w:r>
    </w:p>
    <w:p w14:paraId="584E9C13" w14:textId="036CFC02" w:rsidR="000D1F89" w:rsidRPr="00C01D0F" w:rsidRDefault="000D1F89" w:rsidP="000D1F89">
      <w:pPr>
        <w:pStyle w:val="ListParagraph"/>
        <w:numPr>
          <w:ilvl w:val="0"/>
          <w:numId w:val="14"/>
        </w:numPr>
        <w:jc w:val="both"/>
        <w:rPr>
          <w:rFonts w:cstheme="minorHAnsi"/>
          <w:color w:val="0432FF"/>
          <w:sz w:val="22"/>
          <w:szCs w:val="22"/>
        </w:rPr>
      </w:pPr>
      <w:r w:rsidRPr="00C01D0F">
        <w:rPr>
          <w:rFonts w:cstheme="minorHAnsi"/>
          <w:color w:val="0432FF"/>
          <w:sz w:val="22"/>
          <w:szCs w:val="22"/>
        </w:rPr>
        <w:t>Look at the bar chart and answer the questions.</w:t>
      </w:r>
    </w:p>
    <w:p w14:paraId="070C97E5" w14:textId="77777777" w:rsidR="00C01D0F" w:rsidRPr="000D1F89" w:rsidRDefault="00C01D0F" w:rsidP="00C01D0F">
      <w:pPr>
        <w:pStyle w:val="ListParagraph"/>
        <w:jc w:val="both"/>
        <w:rPr>
          <w:rFonts w:cstheme="minorHAnsi"/>
          <w:sz w:val="22"/>
          <w:szCs w:val="22"/>
        </w:rPr>
      </w:pPr>
    </w:p>
    <w:p w14:paraId="67740784" w14:textId="0516C71A" w:rsidR="000D1F89" w:rsidRDefault="000D1F89" w:rsidP="000D1F89">
      <w:pPr>
        <w:jc w:val="center"/>
        <w:rPr>
          <w:rFonts w:asciiTheme="minorHAnsi" w:hAnsiTheme="minorHAnsi" w:cstheme="minorHAnsi"/>
          <w:b/>
          <w:bCs/>
        </w:rPr>
      </w:pPr>
      <w:r>
        <w:rPr>
          <w:rFonts w:asciiTheme="minorHAnsi" w:hAnsiTheme="minorHAnsi" w:cstheme="minorHAnsi"/>
          <w:b/>
          <w:bCs/>
          <w:noProof/>
        </w:rPr>
        <w:drawing>
          <wp:inline distT="0" distB="0" distL="0" distR="0" wp14:anchorId="3A7C8347" wp14:editId="59AE3F0C">
            <wp:extent cx="4168267" cy="26677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0826" cy="2669421"/>
                    </a:xfrm>
                    <a:prstGeom prst="rect">
                      <a:avLst/>
                    </a:prstGeom>
                  </pic:spPr>
                </pic:pic>
              </a:graphicData>
            </a:graphic>
          </wp:inline>
        </w:drawing>
      </w:r>
    </w:p>
    <w:p w14:paraId="73E58CA4" w14:textId="77777777" w:rsidR="00C01D0F" w:rsidRDefault="00C01D0F" w:rsidP="000D1F89">
      <w:pPr>
        <w:jc w:val="both"/>
        <w:rPr>
          <w:rFonts w:asciiTheme="minorHAnsi" w:hAnsiTheme="minorHAnsi" w:cstheme="minorHAnsi"/>
          <w:sz w:val="22"/>
          <w:szCs w:val="22"/>
          <w:u w:val="single"/>
        </w:rPr>
      </w:pPr>
    </w:p>
    <w:p w14:paraId="55A01191" w14:textId="77777777" w:rsidR="00C01D0F" w:rsidRDefault="00C01D0F" w:rsidP="000D1F89">
      <w:pPr>
        <w:jc w:val="both"/>
        <w:rPr>
          <w:rFonts w:asciiTheme="minorHAnsi" w:hAnsiTheme="minorHAnsi" w:cstheme="minorHAnsi"/>
          <w:sz w:val="22"/>
          <w:szCs w:val="22"/>
          <w:u w:val="single"/>
        </w:rPr>
      </w:pPr>
    </w:p>
    <w:p w14:paraId="17E57047" w14:textId="3898B68D" w:rsidR="000D1F89" w:rsidRPr="00C01D0F" w:rsidRDefault="000D1F89" w:rsidP="000D1F89">
      <w:pPr>
        <w:jc w:val="both"/>
        <w:rPr>
          <w:rFonts w:asciiTheme="minorHAnsi" w:hAnsiTheme="minorHAnsi" w:cstheme="minorHAnsi"/>
          <w:b/>
          <w:bCs/>
          <w:sz w:val="22"/>
          <w:szCs w:val="22"/>
          <w:u w:val="single"/>
        </w:rPr>
      </w:pPr>
      <w:r w:rsidRPr="00C01D0F">
        <w:rPr>
          <w:rFonts w:asciiTheme="minorHAnsi" w:hAnsiTheme="minorHAnsi" w:cstheme="minorHAnsi"/>
          <w:b/>
          <w:bCs/>
          <w:sz w:val="22"/>
          <w:szCs w:val="22"/>
          <w:u w:val="single"/>
        </w:rPr>
        <w:t>Description</w:t>
      </w:r>
    </w:p>
    <w:p w14:paraId="3900A84A" w14:textId="77777777" w:rsidR="000D1F89" w:rsidRPr="000D1F89" w:rsidRDefault="000D1F89" w:rsidP="000D1F89">
      <w:pPr>
        <w:jc w:val="both"/>
        <w:rPr>
          <w:rFonts w:asciiTheme="minorHAnsi" w:hAnsiTheme="minorHAnsi" w:cstheme="minorHAnsi"/>
          <w:sz w:val="10"/>
          <w:szCs w:val="10"/>
          <w:u w:val="single"/>
        </w:rPr>
      </w:pPr>
    </w:p>
    <w:tbl>
      <w:tblPr>
        <w:tblStyle w:val="TableGrid"/>
        <w:tblW w:w="0" w:type="auto"/>
        <w:tblLook w:val="04A0" w:firstRow="1" w:lastRow="0" w:firstColumn="1" w:lastColumn="0" w:noHBand="0" w:noVBand="1"/>
      </w:tblPr>
      <w:tblGrid>
        <w:gridCol w:w="562"/>
        <w:gridCol w:w="8448"/>
      </w:tblGrid>
      <w:tr w:rsidR="000D1F89" w:rsidRPr="00B90F1E" w14:paraId="563E69A4" w14:textId="77777777" w:rsidTr="00044194">
        <w:tc>
          <w:tcPr>
            <w:tcW w:w="562" w:type="dxa"/>
          </w:tcPr>
          <w:p w14:paraId="58112504" w14:textId="77777777" w:rsidR="000D1F89" w:rsidRPr="00B90F1E" w:rsidRDefault="000D1F89" w:rsidP="00044194">
            <w:pPr>
              <w:jc w:val="both"/>
              <w:rPr>
                <w:rFonts w:asciiTheme="minorHAnsi" w:hAnsiTheme="minorHAnsi" w:cstheme="minorHAnsi"/>
                <w:sz w:val="22"/>
                <w:szCs w:val="22"/>
                <w:u w:val="single"/>
              </w:rPr>
            </w:pPr>
            <w:proofErr w:type="spellStart"/>
            <w:r w:rsidRPr="00B90F1E">
              <w:rPr>
                <w:rFonts w:asciiTheme="minorHAnsi" w:hAnsiTheme="minorHAnsi" w:cstheme="minorHAnsi"/>
                <w:sz w:val="22"/>
                <w:szCs w:val="22"/>
                <w:u w:val="single"/>
              </w:rPr>
              <w:t>i</w:t>
            </w:r>
            <w:proofErr w:type="spellEnd"/>
            <w:r w:rsidRPr="00B90F1E">
              <w:rPr>
                <w:rFonts w:asciiTheme="minorHAnsi" w:hAnsiTheme="minorHAnsi" w:cstheme="minorHAnsi"/>
                <w:sz w:val="22"/>
                <w:szCs w:val="22"/>
                <w:u w:val="single"/>
              </w:rPr>
              <w:t>.</w:t>
            </w:r>
          </w:p>
        </w:tc>
        <w:tc>
          <w:tcPr>
            <w:tcW w:w="8448" w:type="dxa"/>
          </w:tcPr>
          <w:p w14:paraId="24C5E066" w14:textId="77777777" w:rsidR="000D1F89" w:rsidRPr="00B90F1E" w:rsidRDefault="000D1F89" w:rsidP="00044194">
            <w:pPr>
              <w:jc w:val="both"/>
              <w:rPr>
                <w:rFonts w:asciiTheme="minorHAnsi" w:hAnsiTheme="minorHAnsi" w:cstheme="minorHAnsi"/>
              </w:rPr>
            </w:pPr>
            <w:r w:rsidRPr="00B90F1E">
              <w:rPr>
                <w:rFonts w:asciiTheme="minorHAnsi" w:hAnsiTheme="minorHAnsi" w:cstheme="minorHAnsi"/>
                <w:sz w:val="22"/>
                <w:szCs w:val="22"/>
              </w:rPr>
              <w:t xml:space="preserve">What does the graph show? </w:t>
            </w:r>
          </w:p>
        </w:tc>
      </w:tr>
      <w:tr w:rsidR="000D1F89" w:rsidRPr="00B90F1E" w14:paraId="22F21DBE" w14:textId="77777777" w:rsidTr="00044194">
        <w:tc>
          <w:tcPr>
            <w:tcW w:w="562" w:type="dxa"/>
          </w:tcPr>
          <w:p w14:paraId="3367A872" w14:textId="77777777" w:rsidR="000D1F89" w:rsidRPr="00B90F1E" w:rsidRDefault="000D1F89" w:rsidP="00044194">
            <w:pPr>
              <w:jc w:val="both"/>
              <w:rPr>
                <w:rFonts w:asciiTheme="minorHAnsi" w:hAnsiTheme="minorHAnsi" w:cstheme="minorHAnsi"/>
                <w:sz w:val="22"/>
                <w:szCs w:val="22"/>
                <w:u w:val="single"/>
              </w:rPr>
            </w:pPr>
          </w:p>
        </w:tc>
        <w:tc>
          <w:tcPr>
            <w:tcW w:w="8448" w:type="dxa"/>
          </w:tcPr>
          <w:p w14:paraId="2AB5FE86" w14:textId="77777777" w:rsidR="000D1F89" w:rsidRPr="00B90F1E" w:rsidRDefault="000D1F89" w:rsidP="00044194">
            <w:pPr>
              <w:jc w:val="both"/>
              <w:rPr>
                <w:rFonts w:asciiTheme="minorHAnsi" w:hAnsiTheme="minorHAnsi" w:cstheme="minorHAnsi"/>
                <w:sz w:val="22"/>
                <w:szCs w:val="22"/>
                <w:u w:val="single"/>
              </w:rPr>
            </w:pPr>
          </w:p>
        </w:tc>
      </w:tr>
      <w:tr w:rsidR="000D1F89" w:rsidRPr="00B90F1E" w14:paraId="58EFEC8E" w14:textId="77777777" w:rsidTr="00044194">
        <w:tc>
          <w:tcPr>
            <w:tcW w:w="562" w:type="dxa"/>
          </w:tcPr>
          <w:p w14:paraId="3D6BCB4E" w14:textId="77777777" w:rsidR="000D1F89" w:rsidRPr="00B90F1E" w:rsidRDefault="000D1F89" w:rsidP="00044194">
            <w:pPr>
              <w:jc w:val="both"/>
              <w:rPr>
                <w:rFonts w:asciiTheme="minorHAnsi" w:hAnsiTheme="minorHAnsi" w:cstheme="minorHAnsi"/>
                <w:sz w:val="22"/>
                <w:szCs w:val="22"/>
                <w:u w:val="single"/>
              </w:rPr>
            </w:pPr>
            <w:r w:rsidRPr="00B90F1E">
              <w:rPr>
                <w:rFonts w:asciiTheme="minorHAnsi" w:hAnsiTheme="minorHAnsi" w:cstheme="minorHAnsi"/>
                <w:sz w:val="22"/>
                <w:szCs w:val="22"/>
                <w:u w:val="single"/>
              </w:rPr>
              <w:t>ii.</w:t>
            </w:r>
          </w:p>
        </w:tc>
        <w:tc>
          <w:tcPr>
            <w:tcW w:w="8448" w:type="dxa"/>
          </w:tcPr>
          <w:p w14:paraId="6B633B89" w14:textId="77777777" w:rsidR="000D1F89" w:rsidRPr="00B90F1E" w:rsidRDefault="000D1F89" w:rsidP="00044194">
            <w:pPr>
              <w:jc w:val="both"/>
              <w:rPr>
                <w:rFonts w:asciiTheme="minorHAnsi" w:hAnsiTheme="minorHAnsi" w:cstheme="minorHAnsi"/>
              </w:rPr>
            </w:pPr>
            <w:r w:rsidRPr="00B90F1E">
              <w:rPr>
                <w:rFonts w:asciiTheme="minorHAnsi" w:hAnsiTheme="minorHAnsi" w:cstheme="minorHAnsi"/>
                <w:sz w:val="22"/>
                <w:szCs w:val="22"/>
              </w:rPr>
              <w:t xml:space="preserve">Which country is the chart referring to? </w:t>
            </w:r>
          </w:p>
        </w:tc>
      </w:tr>
      <w:tr w:rsidR="000D1F89" w:rsidRPr="00B90F1E" w14:paraId="7C9B0A47" w14:textId="77777777" w:rsidTr="00044194">
        <w:tc>
          <w:tcPr>
            <w:tcW w:w="562" w:type="dxa"/>
          </w:tcPr>
          <w:p w14:paraId="0752F21C" w14:textId="77777777" w:rsidR="000D1F89" w:rsidRPr="00B90F1E" w:rsidRDefault="000D1F89" w:rsidP="00044194">
            <w:pPr>
              <w:jc w:val="both"/>
              <w:rPr>
                <w:rFonts w:asciiTheme="minorHAnsi" w:hAnsiTheme="minorHAnsi" w:cstheme="minorHAnsi"/>
                <w:sz w:val="22"/>
                <w:szCs w:val="22"/>
                <w:u w:val="single"/>
              </w:rPr>
            </w:pPr>
          </w:p>
        </w:tc>
        <w:tc>
          <w:tcPr>
            <w:tcW w:w="8448" w:type="dxa"/>
          </w:tcPr>
          <w:p w14:paraId="141ECC94" w14:textId="77777777" w:rsidR="000D1F89" w:rsidRPr="00B90F1E" w:rsidRDefault="000D1F89" w:rsidP="00044194">
            <w:pPr>
              <w:jc w:val="both"/>
              <w:rPr>
                <w:rFonts w:asciiTheme="minorHAnsi" w:hAnsiTheme="minorHAnsi" w:cstheme="minorHAnsi"/>
                <w:sz w:val="22"/>
                <w:szCs w:val="22"/>
                <w:u w:val="single"/>
              </w:rPr>
            </w:pPr>
          </w:p>
        </w:tc>
      </w:tr>
      <w:tr w:rsidR="000D1F89" w:rsidRPr="00B90F1E" w14:paraId="3B052118" w14:textId="77777777" w:rsidTr="00044194">
        <w:tc>
          <w:tcPr>
            <w:tcW w:w="562" w:type="dxa"/>
          </w:tcPr>
          <w:p w14:paraId="62E62EB1" w14:textId="77777777" w:rsidR="000D1F89" w:rsidRPr="00B90F1E" w:rsidRDefault="000D1F89" w:rsidP="00044194">
            <w:pPr>
              <w:jc w:val="both"/>
              <w:rPr>
                <w:rFonts w:asciiTheme="minorHAnsi" w:hAnsiTheme="minorHAnsi" w:cstheme="minorHAnsi"/>
                <w:sz w:val="22"/>
                <w:szCs w:val="22"/>
                <w:u w:val="single"/>
              </w:rPr>
            </w:pPr>
            <w:r w:rsidRPr="00B90F1E">
              <w:rPr>
                <w:rFonts w:asciiTheme="minorHAnsi" w:hAnsiTheme="minorHAnsi" w:cstheme="minorHAnsi"/>
                <w:sz w:val="22"/>
                <w:szCs w:val="22"/>
                <w:u w:val="single"/>
              </w:rPr>
              <w:t>iii.</w:t>
            </w:r>
          </w:p>
        </w:tc>
        <w:tc>
          <w:tcPr>
            <w:tcW w:w="8448" w:type="dxa"/>
          </w:tcPr>
          <w:p w14:paraId="339A2188" w14:textId="77777777" w:rsidR="000D1F89" w:rsidRPr="00B90F1E" w:rsidRDefault="000D1F89" w:rsidP="00044194">
            <w:pPr>
              <w:jc w:val="both"/>
              <w:rPr>
                <w:rFonts w:asciiTheme="minorHAnsi" w:hAnsiTheme="minorHAnsi" w:cstheme="minorHAnsi"/>
                <w:sz w:val="22"/>
                <w:szCs w:val="22"/>
              </w:rPr>
            </w:pPr>
            <w:r w:rsidRPr="00B90F1E">
              <w:rPr>
                <w:rFonts w:asciiTheme="minorHAnsi" w:hAnsiTheme="minorHAnsi" w:cstheme="minorHAnsi"/>
                <w:sz w:val="22"/>
                <w:szCs w:val="22"/>
              </w:rPr>
              <w:t xml:space="preserve">Which year was the data collected? </w:t>
            </w:r>
          </w:p>
        </w:tc>
      </w:tr>
      <w:tr w:rsidR="000D1F89" w:rsidRPr="00B90F1E" w14:paraId="6608BE2C" w14:textId="77777777" w:rsidTr="00044194">
        <w:tc>
          <w:tcPr>
            <w:tcW w:w="562" w:type="dxa"/>
          </w:tcPr>
          <w:p w14:paraId="4ED36285" w14:textId="77777777" w:rsidR="000D1F89" w:rsidRPr="00B90F1E" w:rsidRDefault="000D1F89" w:rsidP="00044194">
            <w:pPr>
              <w:jc w:val="both"/>
              <w:rPr>
                <w:rFonts w:asciiTheme="minorHAnsi" w:hAnsiTheme="minorHAnsi" w:cstheme="minorHAnsi"/>
                <w:sz w:val="22"/>
                <w:szCs w:val="22"/>
                <w:u w:val="single"/>
              </w:rPr>
            </w:pPr>
          </w:p>
        </w:tc>
        <w:tc>
          <w:tcPr>
            <w:tcW w:w="8448" w:type="dxa"/>
          </w:tcPr>
          <w:p w14:paraId="1E776920" w14:textId="77777777" w:rsidR="000D1F89" w:rsidRPr="00B90F1E" w:rsidRDefault="000D1F89" w:rsidP="00044194">
            <w:pPr>
              <w:jc w:val="both"/>
              <w:rPr>
                <w:rFonts w:asciiTheme="minorHAnsi" w:hAnsiTheme="minorHAnsi" w:cstheme="minorHAnsi"/>
                <w:sz w:val="22"/>
                <w:szCs w:val="22"/>
                <w:u w:val="single"/>
              </w:rPr>
            </w:pPr>
          </w:p>
        </w:tc>
      </w:tr>
    </w:tbl>
    <w:p w14:paraId="2CE2893D" w14:textId="77777777" w:rsidR="000D1F89" w:rsidRPr="00B90F1E" w:rsidRDefault="000D1F89" w:rsidP="000D1F89">
      <w:pPr>
        <w:jc w:val="both"/>
        <w:rPr>
          <w:rFonts w:asciiTheme="minorHAnsi" w:hAnsiTheme="minorHAnsi" w:cstheme="minorHAnsi"/>
          <w:sz w:val="22"/>
          <w:szCs w:val="22"/>
        </w:rPr>
      </w:pPr>
    </w:p>
    <w:p w14:paraId="6A506234" w14:textId="6944FB1E" w:rsidR="000D1F89" w:rsidRPr="00C01D0F" w:rsidRDefault="000D1F89" w:rsidP="000D1F89">
      <w:pPr>
        <w:rPr>
          <w:rFonts w:asciiTheme="minorHAnsi" w:hAnsiTheme="minorHAnsi" w:cstheme="minorHAnsi"/>
          <w:b/>
          <w:bCs/>
          <w:sz w:val="22"/>
          <w:szCs w:val="22"/>
          <w:u w:val="single"/>
        </w:rPr>
      </w:pPr>
      <w:r w:rsidRPr="00C01D0F">
        <w:rPr>
          <w:rFonts w:asciiTheme="minorHAnsi" w:hAnsiTheme="minorHAnsi" w:cstheme="minorHAnsi"/>
          <w:b/>
          <w:bCs/>
          <w:sz w:val="22"/>
          <w:szCs w:val="22"/>
          <w:u w:val="single"/>
        </w:rPr>
        <w:t>Analysis</w:t>
      </w:r>
    </w:p>
    <w:p w14:paraId="16629EBE" w14:textId="77777777" w:rsidR="000D1F89" w:rsidRPr="000D1F89" w:rsidRDefault="000D1F89" w:rsidP="000D1F89">
      <w:pPr>
        <w:rPr>
          <w:rFonts w:asciiTheme="minorHAnsi" w:hAnsiTheme="minorHAnsi" w:cstheme="minorHAnsi"/>
          <w:sz w:val="10"/>
          <w:szCs w:val="10"/>
          <w:u w:val="single"/>
        </w:rPr>
      </w:pPr>
    </w:p>
    <w:tbl>
      <w:tblPr>
        <w:tblStyle w:val="TableGrid"/>
        <w:tblW w:w="0" w:type="auto"/>
        <w:tblLook w:val="04A0" w:firstRow="1" w:lastRow="0" w:firstColumn="1" w:lastColumn="0" w:noHBand="0" w:noVBand="1"/>
      </w:tblPr>
      <w:tblGrid>
        <w:gridCol w:w="562"/>
        <w:gridCol w:w="8448"/>
      </w:tblGrid>
      <w:tr w:rsidR="000D1F89" w:rsidRPr="00B90F1E" w14:paraId="2A399226" w14:textId="77777777" w:rsidTr="00044194">
        <w:tc>
          <w:tcPr>
            <w:tcW w:w="562" w:type="dxa"/>
          </w:tcPr>
          <w:p w14:paraId="28D45669" w14:textId="77777777" w:rsidR="000D1F89" w:rsidRPr="00B90F1E" w:rsidRDefault="000D1F89" w:rsidP="00044194">
            <w:pPr>
              <w:jc w:val="both"/>
              <w:rPr>
                <w:rFonts w:asciiTheme="minorHAnsi" w:hAnsiTheme="minorHAnsi" w:cstheme="minorHAnsi"/>
                <w:sz w:val="22"/>
                <w:szCs w:val="22"/>
                <w:u w:val="single"/>
              </w:rPr>
            </w:pPr>
            <w:proofErr w:type="spellStart"/>
            <w:r w:rsidRPr="00B90F1E">
              <w:rPr>
                <w:rFonts w:asciiTheme="minorHAnsi" w:hAnsiTheme="minorHAnsi" w:cstheme="minorHAnsi"/>
                <w:sz w:val="22"/>
                <w:szCs w:val="22"/>
                <w:u w:val="single"/>
              </w:rPr>
              <w:t>i</w:t>
            </w:r>
            <w:proofErr w:type="spellEnd"/>
            <w:r w:rsidRPr="00B90F1E">
              <w:rPr>
                <w:rFonts w:asciiTheme="minorHAnsi" w:hAnsiTheme="minorHAnsi" w:cstheme="minorHAnsi"/>
                <w:sz w:val="22"/>
                <w:szCs w:val="22"/>
                <w:u w:val="single"/>
              </w:rPr>
              <w:t>.</w:t>
            </w:r>
          </w:p>
        </w:tc>
        <w:tc>
          <w:tcPr>
            <w:tcW w:w="8448" w:type="dxa"/>
          </w:tcPr>
          <w:p w14:paraId="7503B4BC" w14:textId="77777777" w:rsidR="000D1F89" w:rsidRPr="00B90F1E" w:rsidRDefault="000D1F89" w:rsidP="00044194">
            <w:pPr>
              <w:rPr>
                <w:rFonts w:asciiTheme="minorHAnsi" w:hAnsiTheme="minorHAnsi" w:cstheme="minorHAnsi"/>
                <w:sz w:val="22"/>
                <w:szCs w:val="22"/>
              </w:rPr>
            </w:pPr>
            <w:r w:rsidRPr="00B90F1E">
              <w:rPr>
                <w:rFonts w:asciiTheme="minorHAnsi" w:hAnsiTheme="minorHAnsi" w:cstheme="minorHAnsi"/>
                <w:sz w:val="22"/>
                <w:szCs w:val="22"/>
              </w:rPr>
              <w:t>Which findings are the most significant?</w:t>
            </w:r>
          </w:p>
        </w:tc>
      </w:tr>
      <w:tr w:rsidR="000D1F89" w:rsidRPr="00B90F1E" w14:paraId="72865C73" w14:textId="77777777" w:rsidTr="00044194">
        <w:tc>
          <w:tcPr>
            <w:tcW w:w="562" w:type="dxa"/>
          </w:tcPr>
          <w:p w14:paraId="7DA88D66" w14:textId="77777777" w:rsidR="000D1F89" w:rsidRPr="00B90F1E" w:rsidRDefault="000D1F89" w:rsidP="00044194">
            <w:pPr>
              <w:jc w:val="both"/>
              <w:rPr>
                <w:rFonts w:asciiTheme="minorHAnsi" w:hAnsiTheme="minorHAnsi" w:cstheme="minorHAnsi"/>
                <w:sz w:val="22"/>
                <w:szCs w:val="22"/>
                <w:u w:val="single"/>
              </w:rPr>
            </w:pPr>
          </w:p>
        </w:tc>
        <w:tc>
          <w:tcPr>
            <w:tcW w:w="8448" w:type="dxa"/>
          </w:tcPr>
          <w:p w14:paraId="46457AD7" w14:textId="77777777" w:rsidR="000D1F89" w:rsidRPr="00B90F1E" w:rsidRDefault="000D1F89" w:rsidP="00044194">
            <w:pPr>
              <w:jc w:val="both"/>
              <w:rPr>
                <w:rFonts w:asciiTheme="minorHAnsi" w:hAnsiTheme="minorHAnsi" w:cstheme="minorHAnsi"/>
                <w:sz w:val="22"/>
                <w:szCs w:val="22"/>
                <w:u w:val="single"/>
              </w:rPr>
            </w:pPr>
          </w:p>
        </w:tc>
      </w:tr>
      <w:tr w:rsidR="000D1F89" w:rsidRPr="00B90F1E" w14:paraId="7F8EAACA" w14:textId="77777777" w:rsidTr="00044194">
        <w:tc>
          <w:tcPr>
            <w:tcW w:w="562" w:type="dxa"/>
          </w:tcPr>
          <w:p w14:paraId="27959985" w14:textId="77777777" w:rsidR="000D1F89" w:rsidRPr="00B90F1E" w:rsidRDefault="000D1F89" w:rsidP="00044194">
            <w:pPr>
              <w:jc w:val="both"/>
              <w:rPr>
                <w:rFonts w:asciiTheme="minorHAnsi" w:hAnsiTheme="minorHAnsi" w:cstheme="minorHAnsi"/>
                <w:sz w:val="22"/>
                <w:szCs w:val="22"/>
                <w:u w:val="single"/>
              </w:rPr>
            </w:pPr>
            <w:r w:rsidRPr="00B90F1E">
              <w:rPr>
                <w:rFonts w:asciiTheme="minorHAnsi" w:hAnsiTheme="minorHAnsi" w:cstheme="minorHAnsi"/>
                <w:sz w:val="22"/>
                <w:szCs w:val="22"/>
                <w:u w:val="single"/>
              </w:rPr>
              <w:t>ii.</w:t>
            </w:r>
          </w:p>
        </w:tc>
        <w:tc>
          <w:tcPr>
            <w:tcW w:w="8448" w:type="dxa"/>
          </w:tcPr>
          <w:p w14:paraId="312F52F7" w14:textId="77777777" w:rsidR="000D1F89" w:rsidRPr="00B90F1E" w:rsidRDefault="000D1F89" w:rsidP="00044194">
            <w:pPr>
              <w:rPr>
                <w:rFonts w:asciiTheme="minorHAnsi" w:hAnsiTheme="minorHAnsi" w:cstheme="minorHAnsi"/>
                <w:sz w:val="22"/>
                <w:szCs w:val="22"/>
              </w:rPr>
            </w:pPr>
            <w:r w:rsidRPr="00B90F1E">
              <w:rPr>
                <w:rFonts w:asciiTheme="minorHAnsi" w:hAnsiTheme="minorHAnsi" w:cstheme="minorHAnsi"/>
                <w:sz w:val="22"/>
                <w:szCs w:val="22"/>
              </w:rPr>
              <w:t xml:space="preserve">How do the findings compare? </w:t>
            </w:r>
          </w:p>
        </w:tc>
      </w:tr>
      <w:tr w:rsidR="000D1F89" w:rsidRPr="00B90F1E" w14:paraId="4A0AEA0B" w14:textId="77777777" w:rsidTr="00044194">
        <w:tc>
          <w:tcPr>
            <w:tcW w:w="562" w:type="dxa"/>
          </w:tcPr>
          <w:p w14:paraId="1F3AF827" w14:textId="77777777" w:rsidR="000D1F89" w:rsidRPr="00B90F1E" w:rsidRDefault="000D1F89" w:rsidP="00044194">
            <w:pPr>
              <w:jc w:val="both"/>
              <w:rPr>
                <w:rFonts w:asciiTheme="minorHAnsi" w:hAnsiTheme="minorHAnsi" w:cstheme="minorHAnsi"/>
                <w:sz w:val="22"/>
                <w:szCs w:val="22"/>
                <w:u w:val="single"/>
              </w:rPr>
            </w:pPr>
          </w:p>
        </w:tc>
        <w:tc>
          <w:tcPr>
            <w:tcW w:w="8448" w:type="dxa"/>
          </w:tcPr>
          <w:p w14:paraId="344EB1E2" w14:textId="77777777" w:rsidR="000D1F89" w:rsidRPr="00B90F1E" w:rsidRDefault="000D1F89" w:rsidP="00044194">
            <w:pPr>
              <w:jc w:val="both"/>
              <w:rPr>
                <w:rFonts w:asciiTheme="minorHAnsi" w:hAnsiTheme="minorHAnsi" w:cstheme="minorHAnsi"/>
                <w:sz w:val="22"/>
                <w:szCs w:val="22"/>
                <w:u w:val="single"/>
              </w:rPr>
            </w:pPr>
          </w:p>
        </w:tc>
      </w:tr>
      <w:tr w:rsidR="000D1F89" w:rsidRPr="00B90F1E" w14:paraId="22DF2384" w14:textId="77777777" w:rsidTr="00044194">
        <w:tc>
          <w:tcPr>
            <w:tcW w:w="562" w:type="dxa"/>
          </w:tcPr>
          <w:p w14:paraId="1FC171A7" w14:textId="77777777" w:rsidR="000D1F89" w:rsidRPr="00B90F1E" w:rsidRDefault="000D1F89" w:rsidP="00044194">
            <w:pPr>
              <w:jc w:val="both"/>
              <w:rPr>
                <w:rFonts w:asciiTheme="minorHAnsi" w:hAnsiTheme="minorHAnsi" w:cstheme="minorHAnsi"/>
                <w:sz w:val="22"/>
                <w:szCs w:val="22"/>
                <w:u w:val="single"/>
              </w:rPr>
            </w:pPr>
            <w:r w:rsidRPr="00B90F1E">
              <w:rPr>
                <w:rFonts w:asciiTheme="minorHAnsi" w:hAnsiTheme="minorHAnsi" w:cstheme="minorHAnsi"/>
                <w:sz w:val="22"/>
                <w:szCs w:val="22"/>
                <w:u w:val="single"/>
              </w:rPr>
              <w:t>iii.</w:t>
            </w:r>
          </w:p>
        </w:tc>
        <w:tc>
          <w:tcPr>
            <w:tcW w:w="8448" w:type="dxa"/>
          </w:tcPr>
          <w:p w14:paraId="5B31DC59" w14:textId="77777777" w:rsidR="000D1F89" w:rsidRPr="00B90F1E" w:rsidRDefault="000D1F89" w:rsidP="00044194">
            <w:pPr>
              <w:rPr>
                <w:rFonts w:asciiTheme="minorHAnsi" w:hAnsiTheme="minorHAnsi" w:cstheme="minorHAnsi"/>
                <w:sz w:val="22"/>
                <w:szCs w:val="22"/>
              </w:rPr>
            </w:pPr>
            <w:r w:rsidRPr="00B90F1E">
              <w:rPr>
                <w:rFonts w:asciiTheme="minorHAnsi" w:hAnsiTheme="minorHAnsi" w:cstheme="minorHAnsi"/>
                <w:sz w:val="22"/>
                <w:szCs w:val="22"/>
              </w:rPr>
              <w:t xml:space="preserve">What is the reason for the trends? </w:t>
            </w:r>
          </w:p>
        </w:tc>
      </w:tr>
      <w:tr w:rsidR="000D1F89" w:rsidRPr="00B90F1E" w14:paraId="5E05DC54" w14:textId="77777777" w:rsidTr="00044194">
        <w:tc>
          <w:tcPr>
            <w:tcW w:w="562" w:type="dxa"/>
          </w:tcPr>
          <w:p w14:paraId="656248FB" w14:textId="77777777" w:rsidR="000D1F89" w:rsidRPr="00B90F1E" w:rsidRDefault="000D1F89" w:rsidP="00044194">
            <w:pPr>
              <w:jc w:val="both"/>
              <w:rPr>
                <w:rFonts w:asciiTheme="minorHAnsi" w:hAnsiTheme="minorHAnsi" w:cstheme="minorHAnsi"/>
                <w:sz w:val="22"/>
                <w:szCs w:val="22"/>
                <w:u w:val="single"/>
              </w:rPr>
            </w:pPr>
          </w:p>
        </w:tc>
        <w:tc>
          <w:tcPr>
            <w:tcW w:w="8448" w:type="dxa"/>
          </w:tcPr>
          <w:p w14:paraId="0696B0B6" w14:textId="77777777" w:rsidR="000D1F89" w:rsidRPr="00B90F1E" w:rsidRDefault="000D1F89" w:rsidP="00044194">
            <w:pPr>
              <w:jc w:val="both"/>
              <w:rPr>
                <w:rFonts w:asciiTheme="minorHAnsi" w:hAnsiTheme="minorHAnsi" w:cstheme="minorHAnsi"/>
                <w:sz w:val="22"/>
                <w:szCs w:val="22"/>
                <w:u w:val="single"/>
              </w:rPr>
            </w:pPr>
          </w:p>
        </w:tc>
      </w:tr>
    </w:tbl>
    <w:p w14:paraId="21E274C9" w14:textId="77777777" w:rsidR="000D1F89" w:rsidRPr="00B90F1E" w:rsidRDefault="000D1F89" w:rsidP="000D1F89">
      <w:pPr>
        <w:rPr>
          <w:rFonts w:asciiTheme="minorHAnsi" w:hAnsiTheme="minorHAnsi" w:cstheme="minorHAnsi"/>
          <w:sz w:val="22"/>
          <w:szCs w:val="22"/>
          <w:u w:val="single"/>
        </w:rPr>
      </w:pPr>
    </w:p>
    <w:p w14:paraId="6DEF437A" w14:textId="6070A7A1" w:rsidR="000D1F89" w:rsidRPr="00C01D0F" w:rsidRDefault="000D1F89" w:rsidP="000D1F89">
      <w:pPr>
        <w:rPr>
          <w:rFonts w:asciiTheme="minorHAnsi" w:hAnsiTheme="minorHAnsi" w:cstheme="minorHAnsi"/>
          <w:b/>
          <w:bCs/>
          <w:sz w:val="22"/>
          <w:szCs w:val="22"/>
          <w:u w:val="single"/>
        </w:rPr>
      </w:pPr>
      <w:r w:rsidRPr="00C01D0F">
        <w:rPr>
          <w:rFonts w:asciiTheme="minorHAnsi" w:hAnsiTheme="minorHAnsi" w:cstheme="minorHAnsi"/>
          <w:b/>
          <w:bCs/>
          <w:sz w:val="22"/>
          <w:szCs w:val="22"/>
          <w:u w:val="single"/>
        </w:rPr>
        <w:t xml:space="preserve">Evaluation </w:t>
      </w:r>
    </w:p>
    <w:p w14:paraId="5CDBA5B3" w14:textId="77777777" w:rsidR="000D1F89" w:rsidRPr="000D1F89" w:rsidRDefault="000D1F89" w:rsidP="000D1F89">
      <w:pPr>
        <w:rPr>
          <w:rFonts w:asciiTheme="minorHAnsi" w:hAnsiTheme="minorHAnsi" w:cstheme="minorHAnsi"/>
          <w:sz w:val="10"/>
          <w:szCs w:val="10"/>
          <w:u w:val="single"/>
        </w:rPr>
      </w:pPr>
    </w:p>
    <w:tbl>
      <w:tblPr>
        <w:tblStyle w:val="TableGrid"/>
        <w:tblW w:w="0" w:type="auto"/>
        <w:tblLook w:val="04A0" w:firstRow="1" w:lastRow="0" w:firstColumn="1" w:lastColumn="0" w:noHBand="0" w:noVBand="1"/>
      </w:tblPr>
      <w:tblGrid>
        <w:gridCol w:w="562"/>
        <w:gridCol w:w="8448"/>
      </w:tblGrid>
      <w:tr w:rsidR="000D1F89" w:rsidRPr="00B90F1E" w14:paraId="21AE8F5C" w14:textId="77777777" w:rsidTr="00044194">
        <w:tc>
          <w:tcPr>
            <w:tcW w:w="562" w:type="dxa"/>
          </w:tcPr>
          <w:p w14:paraId="0EFC9449" w14:textId="77777777" w:rsidR="000D1F89" w:rsidRPr="00B90F1E" w:rsidRDefault="000D1F89" w:rsidP="00044194">
            <w:pPr>
              <w:jc w:val="both"/>
              <w:rPr>
                <w:rFonts w:asciiTheme="minorHAnsi" w:hAnsiTheme="minorHAnsi" w:cstheme="minorHAnsi"/>
                <w:sz w:val="22"/>
                <w:szCs w:val="22"/>
                <w:u w:val="single"/>
              </w:rPr>
            </w:pPr>
            <w:proofErr w:type="spellStart"/>
            <w:r w:rsidRPr="00B90F1E">
              <w:rPr>
                <w:rFonts w:asciiTheme="minorHAnsi" w:hAnsiTheme="minorHAnsi" w:cstheme="minorHAnsi"/>
                <w:sz w:val="22"/>
                <w:szCs w:val="22"/>
                <w:u w:val="single"/>
              </w:rPr>
              <w:t>i</w:t>
            </w:r>
            <w:proofErr w:type="spellEnd"/>
            <w:r w:rsidRPr="00B90F1E">
              <w:rPr>
                <w:rFonts w:asciiTheme="minorHAnsi" w:hAnsiTheme="minorHAnsi" w:cstheme="minorHAnsi"/>
                <w:sz w:val="22"/>
                <w:szCs w:val="22"/>
                <w:u w:val="single"/>
              </w:rPr>
              <w:t>.</w:t>
            </w:r>
          </w:p>
        </w:tc>
        <w:tc>
          <w:tcPr>
            <w:tcW w:w="8448" w:type="dxa"/>
          </w:tcPr>
          <w:p w14:paraId="0AD17CD4" w14:textId="77777777" w:rsidR="000D1F89" w:rsidRPr="00B90F1E" w:rsidRDefault="000D1F89" w:rsidP="00044194">
            <w:pPr>
              <w:rPr>
                <w:rFonts w:asciiTheme="minorHAnsi" w:hAnsiTheme="minorHAnsi" w:cstheme="minorHAnsi"/>
                <w:sz w:val="22"/>
                <w:szCs w:val="22"/>
              </w:rPr>
            </w:pPr>
            <w:r w:rsidRPr="00B90F1E">
              <w:rPr>
                <w:rFonts w:asciiTheme="minorHAnsi" w:hAnsiTheme="minorHAnsi" w:cstheme="minorHAnsi"/>
                <w:sz w:val="22"/>
                <w:szCs w:val="22"/>
              </w:rPr>
              <w:t>Will the findings change in the future?</w:t>
            </w:r>
          </w:p>
        </w:tc>
      </w:tr>
      <w:tr w:rsidR="000D1F89" w:rsidRPr="00B90F1E" w14:paraId="502BAF76" w14:textId="77777777" w:rsidTr="00044194">
        <w:tc>
          <w:tcPr>
            <w:tcW w:w="562" w:type="dxa"/>
          </w:tcPr>
          <w:p w14:paraId="40BE74B1" w14:textId="77777777" w:rsidR="000D1F89" w:rsidRPr="00B90F1E" w:rsidRDefault="000D1F89" w:rsidP="00044194">
            <w:pPr>
              <w:jc w:val="both"/>
              <w:rPr>
                <w:rFonts w:asciiTheme="minorHAnsi" w:hAnsiTheme="minorHAnsi" w:cstheme="minorHAnsi"/>
                <w:sz w:val="22"/>
                <w:szCs w:val="22"/>
                <w:u w:val="single"/>
              </w:rPr>
            </w:pPr>
          </w:p>
        </w:tc>
        <w:tc>
          <w:tcPr>
            <w:tcW w:w="8448" w:type="dxa"/>
          </w:tcPr>
          <w:p w14:paraId="658F93F3" w14:textId="77777777" w:rsidR="000D1F89" w:rsidRPr="00B90F1E" w:rsidRDefault="000D1F89" w:rsidP="00044194">
            <w:pPr>
              <w:jc w:val="both"/>
              <w:rPr>
                <w:rFonts w:asciiTheme="minorHAnsi" w:hAnsiTheme="minorHAnsi" w:cstheme="minorHAnsi"/>
                <w:sz w:val="22"/>
                <w:szCs w:val="22"/>
                <w:u w:val="single"/>
              </w:rPr>
            </w:pPr>
          </w:p>
        </w:tc>
      </w:tr>
      <w:tr w:rsidR="000D1F89" w:rsidRPr="00B90F1E" w14:paraId="35BB2EF3" w14:textId="77777777" w:rsidTr="00044194">
        <w:tc>
          <w:tcPr>
            <w:tcW w:w="562" w:type="dxa"/>
          </w:tcPr>
          <w:p w14:paraId="36F72812" w14:textId="77777777" w:rsidR="000D1F89" w:rsidRPr="00B90F1E" w:rsidRDefault="000D1F89" w:rsidP="00044194">
            <w:pPr>
              <w:jc w:val="both"/>
              <w:rPr>
                <w:rFonts w:asciiTheme="minorHAnsi" w:hAnsiTheme="minorHAnsi" w:cstheme="minorHAnsi"/>
                <w:sz w:val="22"/>
                <w:szCs w:val="22"/>
                <w:u w:val="single"/>
              </w:rPr>
            </w:pPr>
            <w:r w:rsidRPr="00B90F1E">
              <w:rPr>
                <w:rFonts w:asciiTheme="minorHAnsi" w:hAnsiTheme="minorHAnsi" w:cstheme="minorHAnsi"/>
                <w:sz w:val="22"/>
                <w:szCs w:val="22"/>
                <w:u w:val="single"/>
              </w:rPr>
              <w:t>ii.</w:t>
            </w:r>
          </w:p>
        </w:tc>
        <w:tc>
          <w:tcPr>
            <w:tcW w:w="8448" w:type="dxa"/>
          </w:tcPr>
          <w:p w14:paraId="42C90B16" w14:textId="77777777" w:rsidR="000D1F89" w:rsidRPr="00B90F1E" w:rsidRDefault="000D1F89" w:rsidP="00044194">
            <w:pPr>
              <w:rPr>
                <w:rFonts w:asciiTheme="minorHAnsi" w:hAnsiTheme="minorHAnsi" w:cstheme="minorHAnsi"/>
                <w:sz w:val="22"/>
                <w:szCs w:val="22"/>
              </w:rPr>
            </w:pPr>
            <w:r w:rsidRPr="00B90F1E">
              <w:rPr>
                <w:rFonts w:asciiTheme="minorHAnsi" w:hAnsiTheme="minorHAnsi" w:cstheme="minorHAnsi"/>
                <w:sz w:val="22"/>
                <w:szCs w:val="22"/>
              </w:rPr>
              <w:t>How will the findings change in the future?</w:t>
            </w:r>
          </w:p>
        </w:tc>
      </w:tr>
      <w:tr w:rsidR="000D1F89" w:rsidRPr="00B90F1E" w14:paraId="2C68A723" w14:textId="77777777" w:rsidTr="00044194">
        <w:tc>
          <w:tcPr>
            <w:tcW w:w="562" w:type="dxa"/>
          </w:tcPr>
          <w:p w14:paraId="6904DF97" w14:textId="77777777" w:rsidR="000D1F89" w:rsidRPr="00B90F1E" w:rsidRDefault="000D1F89" w:rsidP="00044194">
            <w:pPr>
              <w:jc w:val="both"/>
              <w:rPr>
                <w:rFonts w:asciiTheme="minorHAnsi" w:hAnsiTheme="minorHAnsi" w:cstheme="minorHAnsi"/>
                <w:sz w:val="22"/>
                <w:szCs w:val="22"/>
                <w:u w:val="single"/>
              </w:rPr>
            </w:pPr>
          </w:p>
        </w:tc>
        <w:tc>
          <w:tcPr>
            <w:tcW w:w="8448" w:type="dxa"/>
          </w:tcPr>
          <w:p w14:paraId="7B029059" w14:textId="77777777" w:rsidR="000D1F89" w:rsidRPr="00B90F1E" w:rsidRDefault="000D1F89" w:rsidP="00044194">
            <w:pPr>
              <w:jc w:val="both"/>
              <w:rPr>
                <w:rFonts w:asciiTheme="minorHAnsi" w:hAnsiTheme="minorHAnsi" w:cstheme="minorHAnsi"/>
                <w:sz w:val="22"/>
                <w:szCs w:val="22"/>
                <w:u w:val="single"/>
              </w:rPr>
            </w:pPr>
          </w:p>
        </w:tc>
      </w:tr>
      <w:tr w:rsidR="000D1F89" w:rsidRPr="00B90F1E" w14:paraId="2DE76FCA" w14:textId="77777777" w:rsidTr="00044194">
        <w:tc>
          <w:tcPr>
            <w:tcW w:w="562" w:type="dxa"/>
          </w:tcPr>
          <w:p w14:paraId="45E0A67B" w14:textId="77777777" w:rsidR="000D1F89" w:rsidRPr="00B90F1E" w:rsidRDefault="000D1F89" w:rsidP="00044194">
            <w:pPr>
              <w:jc w:val="both"/>
              <w:rPr>
                <w:rFonts w:asciiTheme="minorHAnsi" w:hAnsiTheme="minorHAnsi" w:cstheme="minorHAnsi"/>
                <w:sz w:val="22"/>
                <w:szCs w:val="22"/>
                <w:u w:val="single"/>
              </w:rPr>
            </w:pPr>
            <w:r w:rsidRPr="00B90F1E">
              <w:rPr>
                <w:rFonts w:asciiTheme="minorHAnsi" w:hAnsiTheme="minorHAnsi" w:cstheme="minorHAnsi"/>
                <w:sz w:val="22"/>
                <w:szCs w:val="22"/>
                <w:u w:val="single"/>
              </w:rPr>
              <w:t>iii.</w:t>
            </w:r>
          </w:p>
        </w:tc>
        <w:tc>
          <w:tcPr>
            <w:tcW w:w="8448" w:type="dxa"/>
          </w:tcPr>
          <w:p w14:paraId="565FA26F" w14:textId="77777777" w:rsidR="000D1F89" w:rsidRPr="00B90F1E" w:rsidRDefault="000D1F89" w:rsidP="00044194">
            <w:pPr>
              <w:rPr>
                <w:rFonts w:asciiTheme="minorHAnsi" w:hAnsiTheme="minorHAnsi" w:cstheme="minorHAnsi"/>
                <w:sz w:val="22"/>
                <w:szCs w:val="22"/>
              </w:rPr>
            </w:pPr>
            <w:r w:rsidRPr="00B90F1E">
              <w:rPr>
                <w:rFonts w:asciiTheme="minorHAnsi" w:hAnsiTheme="minorHAnsi" w:cstheme="minorHAnsi"/>
                <w:sz w:val="22"/>
                <w:szCs w:val="22"/>
              </w:rPr>
              <w:t>What’s your rationale for the changes you mentioned?</w:t>
            </w:r>
          </w:p>
        </w:tc>
      </w:tr>
      <w:tr w:rsidR="000D1F89" w:rsidRPr="00B90F1E" w14:paraId="5B93DFC4" w14:textId="77777777" w:rsidTr="00044194">
        <w:tc>
          <w:tcPr>
            <w:tcW w:w="562" w:type="dxa"/>
          </w:tcPr>
          <w:p w14:paraId="22B86EB4" w14:textId="77777777" w:rsidR="000D1F89" w:rsidRPr="00B90F1E" w:rsidRDefault="000D1F89" w:rsidP="00044194">
            <w:pPr>
              <w:jc w:val="both"/>
              <w:rPr>
                <w:rFonts w:asciiTheme="minorHAnsi" w:hAnsiTheme="minorHAnsi" w:cstheme="minorHAnsi"/>
                <w:sz w:val="22"/>
                <w:szCs w:val="22"/>
                <w:u w:val="single"/>
              </w:rPr>
            </w:pPr>
          </w:p>
        </w:tc>
        <w:tc>
          <w:tcPr>
            <w:tcW w:w="8448" w:type="dxa"/>
          </w:tcPr>
          <w:p w14:paraId="187BAC76" w14:textId="77777777" w:rsidR="000D1F89" w:rsidRPr="00B90F1E" w:rsidRDefault="000D1F89" w:rsidP="00044194">
            <w:pPr>
              <w:jc w:val="both"/>
              <w:rPr>
                <w:rFonts w:asciiTheme="minorHAnsi" w:hAnsiTheme="minorHAnsi" w:cstheme="minorHAnsi"/>
                <w:sz w:val="22"/>
                <w:szCs w:val="22"/>
                <w:u w:val="single"/>
              </w:rPr>
            </w:pPr>
          </w:p>
        </w:tc>
      </w:tr>
    </w:tbl>
    <w:p w14:paraId="79D5892F" w14:textId="68E74DFF" w:rsidR="007D1E0B" w:rsidRDefault="007D1E0B" w:rsidP="00E2196D">
      <w:pPr>
        <w:rPr>
          <w:rFonts w:asciiTheme="minorHAnsi" w:hAnsiTheme="minorHAnsi" w:cstheme="minorHAnsi"/>
        </w:rPr>
      </w:pPr>
    </w:p>
    <w:p w14:paraId="0CA8261A" w14:textId="5D3E4261" w:rsidR="000D1F89" w:rsidRPr="00C01D0F" w:rsidRDefault="000D1F89" w:rsidP="00E2196D">
      <w:pPr>
        <w:rPr>
          <w:rFonts w:asciiTheme="minorHAnsi" w:hAnsiTheme="minorHAnsi" w:cstheme="minorHAnsi"/>
          <w:b/>
          <w:bCs/>
        </w:rPr>
      </w:pPr>
      <w:r w:rsidRPr="00C01D0F">
        <w:rPr>
          <w:rFonts w:asciiTheme="minorHAnsi" w:hAnsiTheme="minorHAnsi" w:cstheme="minorHAnsi"/>
          <w:b/>
          <w:bCs/>
        </w:rPr>
        <w:t>Exercise</w:t>
      </w:r>
      <w:r w:rsidR="00C01D0F" w:rsidRPr="00C01D0F">
        <w:rPr>
          <w:rFonts w:asciiTheme="minorHAnsi" w:hAnsiTheme="minorHAnsi" w:cstheme="minorHAnsi"/>
          <w:b/>
          <w:bCs/>
        </w:rPr>
        <w:t xml:space="preserve"> 4</w:t>
      </w:r>
      <w:r w:rsidRPr="00C01D0F">
        <w:rPr>
          <w:rFonts w:asciiTheme="minorHAnsi" w:hAnsiTheme="minorHAnsi" w:cstheme="minorHAnsi"/>
          <w:b/>
          <w:bCs/>
        </w:rPr>
        <w:t xml:space="preserve"> </w:t>
      </w:r>
    </w:p>
    <w:p w14:paraId="7F54C2D0" w14:textId="77777777" w:rsidR="000D1F89" w:rsidRPr="00C01D0F" w:rsidRDefault="000D1F89" w:rsidP="000D1F89">
      <w:pPr>
        <w:pStyle w:val="ListParagraph"/>
        <w:numPr>
          <w:ilvl w:val="0"/>
          <w:numId w:val="14"/>
        </w:numPr>
        <w:jc w:val="both"/>
        <w:rPr>
          <w:rFonts w:cstheme="minorHAnsi"/>
          <w:color w:val="0432FF"/>
          <w:sz w:val="22"/>
          <w:szCs w:val="22"/>
        </w:rPr>
      </w:pPr>
      <w:proofErr w:type="spellStart"/>
      <w:r w:rsidRPr="00C01D0F">
        <w:rPr>
          <w:rFonts w:cstheme="minorHAnsi"/>
          <w:color w:val="0432FF"/>
          <w:sz w:val="22"/>
          <w:szCs w:val="22"/>
        </w:rPr>
        <w:t>Analyse</w:t>
      </w:r>
      <w:proofErr w:type="spellEnd"/>
      <w:r w:rsidRPr="00C01D0F">
        <w:rPr>
          <w:rFonts w:cstheme="minorHAnsi"/>
          <w:color w:val="0432FF"/>
          <w:sz w:val="22"/>
          <w:szCs w:val="22"/>
        </w:rPr>
        <w:t xml:space="preserve"> and evaluate the quote by David Attenborough (2021) for the UN COP 26 summit.</w:t>
      </w:r>
    </w:p>
    <w:p w14:paraId="71C2A35D" w14:textId="77777777" w:rsidR="000D1F89" w:rsidRPr="00B90F1E" w:rsidRDefault="000D1F89" w:rsidP="000D1F89">
      <w:pPr>
        <w:jc w:val="both"/>
        <w:rPr>
          <w:rFonts w:asciiTheme="minorHAnsi" w:hAnsiTheme="minorHAnsi" w:cstheme="minorHAnsi"/>
          <w:sz w:val="22"/>
          <w:szCs w:val="22"/>
        </w:rPr>
      </w:pPr>
    </w:p>
    <w:p w14:paraId="53022616" w14:textId="51ED0706" w:rsidR="000D1F89" w:rsidRDefault="000D1F89" w:rsidP="000D1F89">
      <w:pPr>
        <w:jc w:val="both"/>
        <w:rPr>
          <w:rFonts w:asciiTheme="minorHAnsi" w:hAnsiTheme="minorHAnsi" w:cstheme="minorHAnsi"/>
          <w:i/>
          <w:iCs/>
          <w:sz w:val="22"/>
          <w:szCs w:val="22"/>
        </w:rPr>
      </w:pPr>
      <w:r w:rsidRPr="00B90F1E">
        <w:rPr>
          <w:rFonts w:asciiTheme="minorHAnsi" w:hAnsiTheme="minorHAnsi" w:cstheme="minorHAnsi"/>
          <w:i/>
          <w:iCs/>
          <w:sz w:val="22"/>
          <w:szCs w:val="22"/>
        </w:rPr>
        <w:t>Quote: “The problems that await the world in the next five to ten years because of climate change are greater than the coronavirus pandemic”.</w:t>
      </w:r>
    </w:p>
    <w:p w14:paraId="0D3350F1" w14:textId="04B4E647" w:rsidR="000D1F89" w:rsidRDefault="000D1F89" w:rsidP="000D1F89">
      <w:pPr>
        <w:jc w:val="both"/>
        <w:rPr>
          <w:rFonts w:asciiTheme="minorHAnsi" w:hAnsiTheme="minorHAnsi" w:cstheme="minorHAnsi"/>
          <w:i/>
          <w:iCs/>
          <w:sz w:val="22"/>
          <w:szCs w:val="22"/>
        </w:rPr>
      </w:pPr>
    </w:p>
    <w:tbl>
      <w:tblPr>
        <w:tblStyle w:val="TableGrid"/>
        <w:tblW w:w="0" w:type="auto"/>
        <w:tblLook w:val="04A0" w:firstRow="1" w:lastRow="0" w:firstColumn="1" w:lastColumn="0" w:noHBand="0" w:noVBand="1"/>
      </w:tblPr>
      <w:tblGrid>
        <w:gridCol w:w="9010"/>
      </w:tblGrid>
      <w:tr w:rsidR="000D1F89" w14:paraId="5AE4BA3E" w14:textId="77777777" w:rsidTr="000D1F89">
        <w:tc>
          <w:tcPr>
            <w:tcW w:w="9010" w:type="dxa"/>
          </w:tcPr>
          <w:p w14:paraId="3CA51C9D" w14:textId="77777777" w:rsidR="000D1F89" w:rsidRDefault="000D1F89" w:rsidP="000D1F89">
            <w:pPr>
              <w:jc w:val="both"/>
              <w:rPr>
                <w:rFonts w:asciiTheme="minorHAnsi" w:hAnsiTheme="minorHAnsi" w:cstheme="minorHAnsi"/>
                <w:i/>
                <w:iCs/>
                <w:sz w:val="22"/>
                <w:szCs w:val="22"/>
              </w:rPr>
            </w:pPr>
          </w:p>
          <w:p w14:paraId="42CC57E1" w14:textId="77777777" w:rsidR="000D1F89" w:rsidRDefault="000D1F89" w:rsidP="000D1F89">
            <w:pPr>
              <w:jc w:val="both"/>
              <w:rPr>
                <w:rFonts w:asciiTheme="minorHAnsi" w:hAnsiTheme="minorHAnsi" w:cstheme="minorHAnsi"/>
                <w:i/>
                <w:iCs/>
                <w:sz w:val="22"/>
                <w:szCs w:val="22"/>
              </w:rPr>
            </w:pPr>
          </w:p>
          <w:p w14:paraId="712606EE" w14:textId="6CCAEAB9" w:rsidR="000D1F89" w:rsidRDefault="000D1F89" w:rsidP="000D1F89">
            <w:pPr>
              <w:jc w:val="both"/>
              <w:rPr>
                <w:rFonts w:asciiTheme="minorHAnsi" w:hAnsiTheme="minorHAnsi" w:cstheme="minorHAnsi"/>
                <w:i/>
                <w:iCs/>
                <w:sz w:val="22"/>
                <w:szCs w:val="22"/>
              </w:rPr>
            </w:pPr>
          </w:p>
        </w:tc>
      </w:tr>
    </w:tbl>
    <w:p w14:paraId="2AF2D22A" w14:textId="77777777" w:rsidR="000D1F89" w:rsidRPr="00B90F1E" w:rsidRDefault="000D1F89" w:rsidP="000D1F89">
      <w:pPr>
        <w:jc w:val="both"/>
        <w:rPr>
          <w:rFonts w:asciiTheme="minorHAnsi" w:hAnsiTheme="minorHAnsi" w:cstheme="minorHAnsi"/>
          <w:i/>
          <w:iCs/>
          <w:sz w:val="22"/>
          <w:szCs w:val="22"/>
        </w:rPr>
      </w:pPr>
    </w:p>
    <w:p w14:paraId="1512632F" w14:textId="782F7CD4" w:rsidR="000D1F89" w:rsidRPr="00C01D0F" w:rsidRDefault="000D1F89" w:rsidP="000D1F89">
      <w:pPr>
        <w:rPr>
          <w:rFonts w:asciiTheme="minorHAnsi" w:hAnsiTheme="minorHAnsi" w:cstheme="minorHAnsi"/>
          <w:b/>
          <w:bCs/>
        </w:rPr>
      </w:pPr>
      <w:r w:rsidRPr="00C01D0F">
        <w:rPr>
          <w:rFonts w:asciiTheme="minorHAnsi" w:hAnsiTheme="minorHAnsi" w:cstheme="minorHAnsi"/>
          <w:b/>
          <w:bCs/>
        </w:rPr>
        <w:t xml:space="preserve">Exercise </w:t>
      </w:r>
      <w:r w:rsidR="00C01D0F" w:rsidRPr="00C01D0F">
        <w:rPr>
          <w:rFonts w:asciiTheme="minorHAnsi" w:hAnsiTheme="minorHAnsi" w:cstheme="minorHAnsi"/>
          <w:b/>
          <w:bCs/>
        </w:rPr>
        <w:t>5</w:t>
      </w:r>
    </w:p>
    <w:p w14:paraId="69BC5A71" w14:textId="77777777" w:rsidR="000D1F89" w:rsidRPr="00C01D0F" w:rsidRDefault="000D1F89" w:rsidP="000D1F89">
      <w:pPr>
        <w:pStyle w:val="ListParagraph"/>
        <w:numPr>
          <w:ilvl w:val="0"/>
          <w:numId w:val="14"/>
        </w:numPr>
        <w:jc w:val="both"/>
        <w:rPr>
          <w:rFonts w:cstheme="minorHAnsi"/>
          <w:color w:val="0432FF"/>
          <w:sz w:val="22"/>
          <w:szCs w:val="22"/>
        </w:rPr>
      </w:pPr>
      <w:proofErr w:type="spellStart"/>
      <w:r w:rsidRPr="00C01D0F">
        <w:rPr>
          <w:rFonts w:cstheme="minorHAnsi"/>
          <w:color w:val="0432FF"/>
          <w:sz w:val="22"/>
          <w:szCs w:val="22"/>
        </w:rPr>
        <w:t>Analyse</w:t>
      </w:r>
      <w:proofErr w:type="spellEnd"/>
      <w:r w:rsidRPr="00C01D0F">
        <w:rPr>
          <w:rFonts w:cstheme="minorHAnsi"/>
          <w:color w:val="0432FF"/>
          <w:sz w:val="22"/>
          <w:szCs w:val="22"/>
        </w:rPr>
        <w:t xml:space="preserve"> and evaluate the quote by M. Kit Delgado (2021), Assistant Professor of Emergency Medicine and Epidemiology at University of Pennsylvania.</w:t>
      </w:r>
    </w:p>
    <w:p w14:paraId="79E692DD" w14:textId="77777777" w:rsidR="000D1F89" w:rsidRPr="00B90F1E" w:rsidRDefault="000D1F89" w:rsidP="000D1F89">
      <w:pPr>
        <w:jc w:val="both"/>
        <w:rPr>
          <w:rFonts w:asciiTheme="minorHAnsi" w:hAnsiTheme="minorHAnsi" w:cstheme="minorHAnsi"/>
          <w:sz w:val="22"/>
          <w:szCs w:val="22"/>
        </w:rPr>
      </w:pPr>
    </w:p>
    <w:p w14:paraId="1D9D251E" w14:textId="77777777" w:rsidR="000D1F89" w:rsidRPr="00B90F1E" w:rsidRDefault="000D1F89" w:rsidP="000D1F89">
      <w:pPr>
        <w:jc w:val="both"/>
        <w:rPr>
          <w:rFonts w:asciiTheme="minorHAnsi" w:hAnsiTheme="minorHAnsi" w:cstheme="minorHAnsi"/>
          <w:i/>
          <w:iCs/>
          <w:sz w:val="22"/>
          <w:szCs w:val="22"/>
        </w:rPr>
      </w:pPr>
      <w:r w:rsidRPr="00B90F1E">
        <w:rPr>
          <w:rFonts w:asciiTheme="minorHAnsi" w:hAnsiTheme="minorHAnsi" w:cstheme="minorHAnsi"/>
          <w:sz w:val="22"/>
          <w:szCs w:val="22"/>
        </w:rPr>
        <w:t xml:space="preserve">Quote: </w:t>
      </w:r>
      <w:r w:rsidRPr="00B90F1E">
        <w:rPr>
          <w:rFonts w:asciiTheme="minorHAnsi" w:hAnsiTheme="minorHAnsi" w:cstheme="minorHAnsi"/>
          <w:i/>
          <w:iCs/>
          <w:sz w:val="22"/>
          <w:szCs w:val="22"/>
        </w:rPr>
        <w:t>“Given how beneficial these</w:t>
      </w:r>
      <w:r>
        <w:rPr>
          <w:rFonts w:asciiTheme="minorHAnsi" w:hAnsiTheme="minorHAnsi" w:cstheme="minorHAnsi"/>
          <w:i/>
          <w:iCs/>
          <w:sz w:val="22"/>
          <w:szCs w:val="22"/>
        </w:rPr>
        <w:t xml:space="preserve"> Smartphone </w:t>
      </w:r>
      <w:proofErr w:type="spellStart"/>
      <w:r w:rsidRPr="00B90F1E">
        <w:rPr>
          <w:rFonts w:asciiTheme="minorHAnsi" w:hAnsiTheme="minorHAnsi" w:cstheme="minorHAnsi"/>
          <w:i/>
          <w:iCs/>
          <w:sz w:val="22"/>
          <w:szCs w:val="22"/>
        </w:rPr>
        <w:t>breathalyzer</w:t>
      </w:r>
      <w:proofErr w:type="spellEnd"/>
      <w:r w:rsidRPr="00B90F1E">
        <w:rPr>
          <w:rFonts w:asciiTheme="minorHAnsi" w:hAnsiTheme="minorHAnsi" w:cstheme="minorHAnsi"/>
          <w:i/>
          <w:iCs/>
          <w:sz w:val="22"/>
          <w:szCs w:val="22"/>
        </w:rPr>
        <w:t xml:space="preserve"> devices could be to public health, our findings suggest that oversight or regulation would be valuable”.</w:t>
      </w:r>
    </w:p>
    <w:p w14:paraId="6C49E3FD" w14:textId="77777777" w:rsidR="000D1F89" w:rsidRPr="00F80DCF" w:rsidRDefault="000D1F89" w:rsidP="000D1F89">
      <w:pPr>
        <w:rPr>
          <w:rFonts w:asciiTheme="minorHAnsi" w:hAnsiTheme="minorHAnsi" w:cstheme="minorHAnsi"/>
        </w:rPr>
      </w:pPr>
    </w:p>
    <w:tbl>
      <w:tblPr>
        <w:tblStyle w:val="TableGrid"/>
        <w:tblW w:w="0" w:type="auto"/>
        <w:tblLook w:val="04A0" w:firstRow="1" w:lastRow="0" w:firstColumn="1" w:lastColumn="0" w:noHBand="0" w:noVBand="1"/>
      </w:tblPr>
      <w:tblGrid>
        <w:gridCol w:w="9010"/>
      </w:tblGrid>
      <w:tr w:rsidR="00C01D0F" w14:paraId="45B6157C" w14:textId="77777777" w:rsidTr="00044194">
        <w:tc>
          <w:tcPr>
            <w:tcW w:w="9010" w:type="dxa"/>
          </w:tcPr>
          <w:p w14:paraId="63B15C81" w14:textId="77777777" w:rsidR="00C01D0F" w:rsidRDefault="00C01D0F" w:rsidP="00044194">
            <w:pPr>
              <w:jc w:val="both"/>
              <w:rPr>
                <w:rFonts w:asciiTheme="minorHAnsi" w:hAnsiTheme="minorHAnsi" w:cstheme="minorHAnsi"/>
                <w:i/>
                <w:iCs/>
                <w:sz w:val="22"/>
                <w:szCs w:val="22"/>
              </w:rPr>
            </w:pPr>
          </w:p>
          <w:p w14:paraId="2636B95A" w14:textId="77777777" w:rsidR="00C01D0F" w:rsidRDefault="00C01D0F" w:rsidP="00044194">
            <w:pPr>
              <w:jc w:val="both"/>
              <w:rPr>
                <w:rFonts w:asciiTheme="minorHAnsi" w:hAnsiTheme="minorHAnsi" w:cstheme="minorHAnsi"/>
                <w:i/>
                <w:iCs/>
                <w:sz w:val="22"/>
                <w:szCs w:val="22"/>
              </w:rPr>
            </w:pPr>
          </w:p>
          <w:p w14:paraId="1C71682C" w14:textId="77777777" w:rsidR="00C01D0F" w:rsidRDefault="00C01D0F" w:rsidP="00044194">
            <w:pPr>
              <w:jc w:val="both"/>
              <w:rPr>
                <w:rFonts w:asciiTheme="minorHAnsi" w:hAnsiTheme="minorHAnsi" w:cstheme="minorHAnsi"/>
                <w:i/>
                <w:iCs/>
                <w:sz w:val="22"/>
                <w:szCs w:val="22"/>
              </w:rPr>
            </w:pPr>
          </w:p>
        </w:tc>
      </w:tr>
    </w:tbl>
    <w:p w14:paraId="51B49F32" w14:textId="77777777" w:rsidR="00DE5CCE" w:rsidRDefault="00DE5CCE" w:rsidP="00E2196D">
      <w:pPr>
        <w:rPr>
          <w:rFonts w:asciiTheme="minorHAnsi" w:hAnsiTheme="minorHAnsi" w:cstheme="minorHAnsi"/>
          <w:b/>
          <w:bCs/>
          <w:color w:val="FF0000"/>
        </w:rPr>
      </w:pPr>
    </w:p>
    <w:p w14:paraId="074691E3" w14:textId="7563040B" w:rsidR="00F80DCF" w:rsidRPr="00C01D0F" w:rsidRDefault="00DE5CCE" w:rsidP="00C01D0F">
      <w:pPr>
        <w:rPr>
          <w:rFonts w:asciiTheme="minorHAnsi" w:hAnsiTheme="minorHAnsi" w:cstheme="minorHAnsi"/>
          <w:b/>
          <w:bCs/>
          <w:color w:val="FF0000"/>
        </w:rPr>
      </w:pPr>
      <w:r>
        <w:rPr>
          <w:rFonts w:asciiTheme="minorHAnsi" w:hAnsiTheme="minorHAnsi" w:cstheme="minorHAnsi"/>
          <w:b/>
          <w:bCs/>
          <w:color w:val="FF0000"/>
        </w:rPr>
        <w:t>*</w:t>
      </w:r>
      <w:r w:rsidRPr="00DE5CCE">
        <w:rPr>
          <w:rFonts w:asciiTheme="minorHAnsi" w:hAnsiTheme="minorHAnsi" w:cstheme="minorHAnsi"/>
          <w:b/>
          <w:bCs/>
          <w:color w:val="FF0000"/>
        </w:rPr>
        <w:t>All a</w:t>
      </w:r>
      <w:r w:rsidR="00F80DCF" w:rsidRPr="00DE5CCE">
        <w:rPr>
          <w:rFonts w:asciiTheme="minorHAnsi" w:hAnsiTheme="minorHAnsi" w:cstheme="minorHAnsi"/>
          <w:b/>
          <w:bCs/>
          <w:color w:val="FF0000"/>
        </w:rPr>
        <w:t>nswers in the video</w:t>
      </w:r>
    </w:p>
    <w:sectPr w:rsidR="00F80DCF" w:rsidRPr="00C01D0F" w:rsidSect="00F7322E">
      <w:headerReference w:type="default" r:id="rId9"/>
      <w:footerReference w:type="default" r:id="rId10"/>
      <w:pgSz w:w="11900" w:h="16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5932" w14:textId="77777777" w:rsidR="00280531" w:rsidRDefault="00280531" w:rsidP="004331F7">
      <w:r>
        <w:separator/>
      </w:r>
    </w:p>
  </w:endnote>
  <w:endnote w:type="continuationSeparator" w:id="0">
    <w:p w14:paraId="2A8B9805" w14:textId="77777777" w:rsidR="00280531" w:rsidRDefault="00280531" w:rsidP="0043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F UI Text">
    <w:altName w:val="Songti TC Light"/>
    <w:panose1 w:val="020B0604020202020204"/>
    <w:charset w:val="88"/>
    <w:family w:val="auto"/>
    <w:pitch w:val="variable"/>
    <w:sig w:usb0="E00002FF" w:usb1="5808785B" w:usb2="00000010" w:usb3="00000000" w:csb0="0010019F" w:csb1="00000000"/>
  </w:font>
  <w:font w:name=".SFUIText-Regular">
    <w:panose1 w:val="020B0604020202020204"/>
    <w:charset w:val="88"/>
    <w:family w:val="auto"/>
    <w:pitch w:val="variable"/>
    <w:sig w:usb0="E00002FF" w:usb1="5808785B"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5A74" w14:textId="0B0AC4A0" w:rsidR="00762543" w:rsidRPr="007D1E0B" w:rsidRDefault="00762543">
    <w:pPr>
      <w:pStyle w:val="Footer"/>
      <w:pBdr>
        <w:bottom w:val="single" w:sz="12" w:space="1" w:color="auto"/>
      </w:pBdr>
      <w:rPr>
        <w:sz w:val="4"/>
        <w:szCs w:val="4"/>
      </w:rPr>
    </w:pPr>
  </w:p>
  <w:p w14:paraId="754F53A5" w14:textId="3725EC17" w:rsidR="00762543" w:rsidRDefault="00101D3B" w:rsidP="00601C26">
    <w:pPr>
      <w:pStyle w:val="Footer"/>
      <w:rPr>
        <w:sz w:val="20"/>
      </w:rPr>
    </w:pPr>
    <w:r w:rsidRPr="008409DB">
      <w:rPr>
        <w:noProof/>
        <w:sz w:val="20"/>
        <w:lang w:val="en-GB" w:eastAsia="en-GB"/>
      </w:rPr>
      <w:drawing>
        <wp:anchor distT="0" distB="0" distL="114300" distR="114300" simplePos="0" relativeHeight="251658240" behindDoc="0" locked="0" layoutInCell="1" allowOverlap="1" wp14:anchorId="27526237" wp14:editId="55DD9E24">
          <wp:simplePos x="0" y="0"/>
          <wp:positionH relativeFrom="margin">
            <wp:posOffset>4813300</wp:posOffset>
          </wp:positionH>
          <wp:positionV relativeFrom="margin">
            <wp:posOffset>8761730</wp:posOffset>
          </wp:positionV>
          <wp:extent cx="1117600" cy="345440"/>
          <wp:effectExtent l="0" t="0" r="0" b="10160"/>
          <wp:wrapSquare wrapText="bothSides"/>
          <wp:docPr id="1"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45440"/>
                  </a:xfrm>
                  <a:prstGeom prst="rect">
                    <a:avLst/>
                  </a:prstGeom>
                  <a:noFill/>
                  <a:ln w="9525">
                    <a:noFill/>
                    <a:miter lim="800000"/>
                    <a:headEnd/>
                    <a:tailEnd/>
                  </a:ln>
                </pic:spPr>
              </pic:pic>
            </a:graphicData>
          </a:graphic>
          <wp14:sizeRelV relativeFrom="margin">
            <wp14:pctHeight>0</wp14:pctHeight>
          </wp14:sizeRelV>
        </wp:anchor>
      </w:drawing>
    </w:r>
  </w:p>
  <w:p w14:paraId="32076372" w14:textId="0F12A213" w:rsidR="00762543" w:rsidRPr="00C01D0F" w:rsidRDefault="00762543" w:rsidP="00601C26">
    <w:pPr>
      <w:pStyle w:val="Footer"/>
      <w:rPr>
        <w:noProof/>
        <w:color w:val="0E3BEF"/>
        <w:sz w:val="20"/>
      </w:rPr>
    </w:pPr>
    <w:r>
      <w:rPr>
        <w:sz w:val="20"/>
      </w:rPr>
      <w:t xml:space="preserve">COPYRIGHT of </w:t>
    </w:r>
    <w:hyperlink r:id="rId2" w:history="1">
      <w:r w:rsidR="00C01D0F" w:rsidRPr="00C01D0F">
        <w:rPr>
          <w:rStyle w:val="Hyperlink"/>
          <w:color w:val="0432FF"/>
          <w:sz w:val="20"/>
        </w:rPr>
        <w:t>www.academic-englishuk.com/description-analysis-evaluation</w:t>
      </w:r>
    </w:hyperlink>
    <w:r w:rsidR="00C01D0F" w:rsidRPr="00C01D0F">
      <w:rPr>
        <w:color w:val="0432FF"/>
        <w:sz w:val="20"/>
      </w:rPr>
      <w:t xml:space="preserve"> </w:t>
    </w:r>
    <w:r w:rsidRPr="00C01D0F">
      <w:rPr>
        <w:color w:val="0432FF"/>
        <w:sz w:val="20"/>
      </w:rPr>
      <w:t xml:space="preserve">                        </w:t>
    </w:r>
    <w:r w:rsidRPr="00C01D0F">
      <w:rPr>
        <w:noProof/>
        <w:color w:val="0E3BEF"/>
        <w:sz w:val="20"/>
      </w:rPr>
      <w:t xml:space="preserve">                                               </w:t>
    </w:r>
  </w:p>
  <w:p w14:paraId="0AA7C93B" w14:textId="1D96B21E" w:rsidR="00762543" w:rsidRPr="00726EFF" w:rsidRDefault="00762543" w:rsidP="007007AC">
    <w:pPr>
      <w:pStyle w:val="Footer"/>
      <w:jc w:val="right"/>
      <w:rPr>
        <w:color w:val="0563C1" w:themeColor="hyperlink"/>
        <w:sz w:val="20"/>
        <w:u w:val="single"/>
      </w:rPr>
    </w:pPr>
    <w:r w:rsidRPr="00AD4713">
      <w:rPr>
        <w:noProof/>
        <w:color w:val="0E3BEF"/>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8A95" w14:textId="77777777" w:rsidR="00280531" w:rsidRDefault="00280531" w:rsidP="004331F7">
      <w:r>
        <w:separator/>
      </w:r>
    </w:p>
  </w:footnote>
  <w:footnote w:type="continuationSeparator" w:id="0">
    <w:p w14:paraId="4364FA68" w14:textId="77777777" w:rsidR="00280531" w:rsidRDefault="00280531" w:rsidP="0043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9241" w14:textId="5310667D" w:rsidR="00762543" w:rsidRDefault="00762543">
    <w:pPr>
      <w:pStyle w:val="Header"/>
      <w:rPr>
        <w:sz w:val="20"/>
      </w:rPr>
    </w:pPr>
    <w:r>
      <w:rPr>
        <w:sz w:val="20"/>
      </w:rPr>
      <w:t xml:space="preserve">  </w:t>
    </w:r>
    <w:r w:rsidRPr="008409DB">
      <w:rPr>
        <w:noProof/>
        <w:sz w:val="20"/>
        <w:lang w:val="en-GB" w:eastAsia="en-GB"/>
      </w:rPr>
      <w:drawing>
        <wp:inline distT="0" distB="0" distL="0" distR="0" wp14:anchorId="44B49B6A" wp14:editId="5FBB1190">
          <wp:extent cx="1117600" cy="375745"/>
          <wp:effectExtent l="25400" t="0" r="0" b="0"/>
          <wp:docPr id="10"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p w14:paraId="716F631B" w14:textId="33D69DF4" w:rsidR="00762543" w:rsidRPr="007D1E0B" w:rsidRDefault="00762543">
    <w:pPr>
      <w:pStyle w:val="Header"/>
      <w:rPr>
        <w:color w:val="0432FF"/>
        <w:sz w:val="16"/>
      </w:rPr>
    </w:pPr>
    <w:r w:rsidRPr="00AD4713">
      <w:rPr>
        <w:color w:val="0E3BEF"/>
        <w:sz w:val="16"/>
      </w:rPr>
      <w:t xml:space="preserve"> </w:t>
    </w:r>
    <w:hyperlink r:id="rId2" w:history="1">
      <w:r w:rsidR="007D1E0B" w:rsidRPr="007D1E0B">
        <w:rPr>
          <w:rStyle w:val="Hyperlink"/>
          <w:color w:val="0432FF"/>
          <w:sz w:val="16"/>
        </w:rPr>
        <w:t>www.academic-englishuk.com</w:t>
      </w:r>
    </w:hyperlink>
    <w:r w:rsidR="007D1E0B" w:rsidRPr="007D1E0B">
      <w:rPr>
        <w:color w:val="0432FF"/>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444"/>
    <w:multiLevelType w:val="hybridMultilevel"/>
    <w:tmpl w:val="C9F8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F2B89"/>
    <w:multiLevelType w:val="hybridMultilevel"/>
    <w:tmpl w:val="47FC11DE"/>
    <w:lvl w:ilvl="0" w:tplc="84564E68">
      <w:start w:val="1"/>
      <w:numFmt w:val="decimal"/>
      <w:lvlText w:val="%1."/>
      <w:lvlJc w:val="left"/>
      <w:pPr>
        <w:ind w:left="720" w:hanging="360"/>
      </w:pPr>
      <w:rPr>
        <w:rFonts w:ascii="Helvetica" w:hAnsi="Helvetica" w:hint="default"/>
        <w:color w:val="55555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437A2"/>
    <w:multiLevelType w:val="hybridMultilevel"/>
    <w:tmpl w:val="29122574"/>
    <w:lvl w:ilvl="0" w:tplc="F27292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46142"/>
    <w:multiLevelType w:val="hybridMultilevel"/>
    <w:tmpl w:val="C570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BF6A2A"/>
    <w:multiLevelType w:val="hybridMultilevel"/>
    <w:tmpl w:val="3F5868E8"/>
    <w:lvl w:ilvl="0" w:tplc="04BE6194">
      <w:start w:val="1"/>
      <w:numFmt w:val="bullet"/>
      <w:lvlText w:val="•"/>
      <w:lvlJc w:val="left"/>
      <w:pPr>
        <w:tabs>
          <w:tab w:val="num" w:pos="720"/>
        </w:tabs>
        <w:ind w:left="720" w:hanging="360"/>
      </w:pPr>
      <w:rPr>
        <w:rFonts w:ascii="Arial" w:hAnsi="Arial" w:hint="default"/>
      </w:rPr>
    </w:lvl>
    <w:lvl w:ilvl="1" w:tplc="E25A38D2" w:tentative="1">
      <w:start w:val="1"/>
      <w:numFmt w:val="bullet"/>
      <w:lvlText w:val="•"/>
      <w:lvlJc w:val="left"/>
      <w:pPr>
        <w:tabs>
          <w:tab w:val="num" w:pos="1440"/>
        </w:tabs>
        <w:ind w:left="1440" w:hanging="360"/>
      </w:pPr>
      <w:rPr>
        <w:rFonts w:ascii="Arial" w:hAnsi="Arial" w:hint="default"/>
      </w:rPr>
    </w:lvl>
    <w:lvl w:ilvl="2" w:tplc="51907774" w:tentative="1">
      <w:start w:val="1"/>
      <w:numFmt w:val="bullet"/>
      <w:lvlText w:val="•"/>
      <w:lvlJc w:val="left"/>
      <w:pPr>
        <w:tabs>
          <w:tab w:val="num" w:pos="2160"/>
        </w:tabs>
        <w:ind w:left="2160" w:hanging="360"/>
      </w:pPr>
      <w:rPr>
        <w:rFonts w:ascii="Arial" w:hAnsi="Arial" w:hint="default"/>
      </w:rPr>
    </w:lvl>
    <w:lvl w:ilvl="3" w:tplc="3E48B400" w:tentative="1">
      <w:start w:val="1"/>
      <w:numFmt w:val="bullet"/>
      <w:lvlText w:val="•"/>
      <w:lvlJc w:val="left"/>
      <w:pPr>
        <w:tabs>
          <w:tab w:val="num" w:pos="2880"/>
        </w:tabs>
        <w:ind w:left="2880" w:hanging="360"/>
      </w:pPr>
      <w:rPr>
        <w:rFonts w:ascii="Arial" w:hAnsi="Arial" w:hint="default"/>
      </w:rPr>
    </w:lvl>
    <w:lvl w:ilvl="4" w:tplc="F7D696A4" w:tentative="1">
      <w:start w:val="1"/>
      <w:numFmt w:val="bullet"/>
      <w:lvlText w:val="•"/>
      <w:lvlJc w:val="left"/>
      <w:pPr>
        <w:tabs>
          <w:tab w:val="num" w:pos="3600"/>
        </w:tabs>
        <w:ind w:left="3600" w:hanging="360"/>
      </w:pPr>
      <w:rPr>
        <w:rFonts w:ascii="Arial" w:hAnsi="Arial" w:hint="default"/>
      </w:rPr>
    </w:lvl>
    <w:lvl w:ilvl="5" w:tplc="97F06C3E" w:tentative="1">
      <w:start w:val="1"/>
      <w:numFmt w:val="bullet"/>
      <w:lvlText w:val="•"/>
      <w:lvlJc w:val="left"/>
      <w:pPr>
        <w:tabs>
          <w:tab w:val="num" w:pos="4320"/>
        </w:tabs>
        <w:ind w:left="4320" w:hanging="360"/>
      </w:pPr>
      <w:rPr>
        <w:rFonts w:ascii="Arial" w:hAnsi="Arial" w:hint="default"/>
      </w:rPr>
    </w:lvl>
    <w:lvl w:ilvl="6" w:tplc="19CACAA0" w:tentative="1">
      <w:start w:val="1"/>
      <w:numFmt w:val="bullet"/>
      <w:lvlText w:val="•"/>
      <w:lvlJc w:val="left"/>
      <w:pPr>
        <w:tabs>
          <w:tab w:val="num" w:pos="5040"/>
        </w:tabs>
        <w:ind w:left="5040" w:hanging="360"/>
      </w:pPr>
      <w:rPr>
        <w:rFonts w:ascii="Arial" w:hAnsi="Arial" w:hint="default"/>
      </w:rPr>
    </w:lvl>
    <w:lvl w:ilvl="7" w:tplc="09F67A02" w:tentative="1">
      <w:start w:val="1"/>
      <w:numFmt w:val="bullet"/>
      <w:lvlText w:val="•"/>
      <w:lvlJc w:val="left"/>
      <w:pPr>
        <w:tabs>
          <w:tab w:val="num" w:pos="5760"/>
        </w:tabs>
        <w:ind w:left="5760" w:hanging="360"/>
      </w:pPr>
      <w:rPr>
        <w:rFonts w:ascii="Arial" w:hAnsi="Arial" w:hint="default"/>
      </w:rPr>
    </w:lvl>
    <w:lvl w:ilvl="8" w:tplc="0EAE97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596096"/>
    <w:multiLevelType w:val="hybridMultilevel"/>
    <w:tmpl w:val="35402E90"/>
    <w:lvl w:ilvl="0" w:tplc="B17C6358">
      <w:start w:val="1"/>
      <w:numFmt w:val="bullet"/>
      <w:lvlText w:val="•"/>
      <w:lvlJc w:val="left"/>
      <w:pPr>
        <w:tabs>
          <w:tab w:val="num" w:pos="720"/>
        </w:tabs>
        <w:ind w:left="720" w:hanging="360"/>
      </w:pPr>
      <w:rPr>
        <w:rFonts w:ascii="Arial" w:hAnsi="Arial" w:hint="default"/>
      </w:rPr>
    </w:lvl>
    <w:lvl w:ilvl="1" w:tplc="C24EB72A" w:tentative="1">
      <w:start w:val="1"/>
      <w:numFmt w:val="bullet"/>
      <w:lvlText w:val="•"/>
      <w:lvlJc w:val="left"/>
      <w:pPr>
        <w:tabs>
          <w:tab w:val="num" w:pos="1440"/>
        </w:tabs>
        <w:ind w:left="1440" w:hanging="360"/>
      </w:pPr>
      <w:rPr>
        <w:rFonts w:ascii="Arial" w:hAnsi="Arial" w:hint="default"/>
      </w:rPr>
    </w:lvl>
    <w:lvl w:ilvl="2" w:tplc="631E0DFC" w:tentative="1">
      <w:start w:val="1"/>
      <w:numFmt w:val="bullet"/>
      <w:lvlText w:val="•"/>
      <w:lvlJc w:val="left"/>
      <w:pPr>
        <w:tabs>
          <w:tab w:val="num" w:pos="2160"/>
        </w:tabs>
        <w:ind w:left="2160" w:hanging="360"/>
      </w:pPr>
      <w:rPr>
        <w:rFonts w:ascii="Arial" w:hAnsi="Arial" w:hint="default"/>
      </w:rPr>
    </w:lvl>
    <w:lvl w:ilvl="3" w:tplc="C7246A04" w:tentative="1">
      <w:start w:val="1"/>
      <w:numFmt w:val="bullet"/>
      <w:lvlText w:val="•"/>
      <w:lvlJc w:val="left"/>
      <w:pPr>
        <w:tabs>
          <w:tab w:val="num" w:pos="2880"/>
        </w:tabs>
        <w:ind w:left="2880" w:hanging="360"/>
      </w:pPr>
      <w:rPr>
        <w:rFonts w:ascii="Arial" w:hAnsi="Arial" w:hint="default"/>
      </w:rPr>
    </w:lvl>
    <w:lvl w:ilvl="4" w:tplc="9D3815BC" w:tentative="1">
      <w:start w:val="1"/>
      <w:numFmt w:val="bullet"/>
      <w:lvlText w:val="•"/>
      <w:lvlJc w:val="left"/>
      <w:pPr>
        <w:tabs>
          <w:tab w:val="num" w:pos="3600"/>
        </w:tabs>
        <w:ind w:left="3600" w:hanging="360"/>
      </w:pPr>
      <w:rPr>
        <w:rFonts w:ascii="Arial" w:hAnsi="Arial" w:hint="default"/>
      </w:rPr>
    </w:lvl>
    <w:lvl w:ilvl="5" w:tplc="0F14BCAA" w:tentative="1">
      <w:start w:val="1"/>
      <w:numFmt w:val="bullet"/>
      <w:lvlText w:val="•"/>
      <w:lvlJc w:val="left"/>
      <w:pPr>
        <w:tabs>
          <w:tab w:val="num" w:pos="4320"/>
        </w:tabs>
        <w:ind w:left="4320" w:hanging="360"/>
      </w:pPr>
      <w:rPr>
        <w:rFonts w:ascii="Arial" w:hAnsi="Arial" w:hint="default"/>
      </w:rPr>
    </w:lvl>
    <w:lvl w:ilvl="6" w:tplc="424CEB5A" w:tentative="1">
      <w:start w:val="1"/>
      <w:numFmt w:val="bullet"/>
      <w:lvlText w:val="•"/>
      <w:lvlJc w:val="left"/>
      <w:pPr>
        <w:tabs>
          <w:tab w:val="num" w:pos="5040"/>
        </w:tabs>
        <w:ind w:left="5040" w:hanging="360"/>
      </w:pPr>
      <w:rPr>
        <w:rFonts w:ascii="Arial" w:hAnsi="Arial" w:hint="default"/>
      </w:rPr>
    </w:lvl>
    <w:lvl w:ilvl="7" w:tplc="5A1A08AE" w:tentative="1">
      <w:start w:val="1"/>
      <w:numFmt w:val="bullet"/>
      <w:lvlText w:val="•"/>
      <w:lvlJc w:val="left"/>
      <w:pPr>
        <w:tabs>
          <w:tab w:val="num" w:pos="5760"/>
        </w:tabs>
        <w:ind w:left="5760" w:hanging="360"/>
      </w:pPr>
      <w:rPr>
        <w:rFonts w:ascii="Arial" w:hAnsi="Arial" w:hint="default"/>
      </w:rPr>
    </w:lvl>
    <w:lvl w:ilvl="8" w:tplc="7056FA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977D67"/>
    <w:multiLevelType w:val="hybridMultilevel"/>
    <w:tmpl w:val="3432DDF8"/>
    <w:lvl w:ilvl="0" w:tplc="7BE0D3D6">
      <w:start w:val="1"/>
      <w:numFmt w:val="decimal"/>
      <w:lvlText w:val="%1."/>
      <w:lvlJc w:val="left"/>
      <w:pPr>
        <w:ind w:left="720" w:hanging="360"/>
      </w:pPr>
      <w:rPr>
        <w:rFonts w:ascii="Helvetica" w:hAnsi="Helvetica" w:hint="default"/>
        <w:color w:val="55555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4B5126"/>
    <w:multiLevelType w:val="hybridMultilevel"/>
    <w:tmpl w:val="F9388EEC"/>
    <w:lvl w:ilvl="0" w:tplc="F676A74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B435F"/>
    <w:multiLevelType w:val="hybridMultilevel"/>
    <w:tmpl w:val="B1EC1F1E"/>
    <w:lvl w:ilvl="0" w:tplc="156E7E7E">
      <w:start w:val="1"/>
      <w:numFmt w:val="bullet"/>
      <w:lvlText w:val="•"/>
      <w:lvlJc w:val="left"/>
      <w:pPr>
        <w:tabs>
          <w:tab w:val="num" w:pos="720"/>
        </w:tabs>
        <w:ind w:left="720" w:hanging="360"/>
      </w:pPr>
      <w:rPr>
        <w:rFonts w:ascii="Arial" w:hAnsi="Arial" w:hint="default"/>
      </w:rPr>
    </w:lvl>
    <w:lvl w:ilvl="1" w:tplc="128A9DCE" w:tentative="1">
      <w:start w:val="1"/>
      <w:numFmt w:val="bullet"/>
      <w:lvlText w:val="•"/>
      <w:lvlJc w:val="left"/>
      <w:pPr>
        <w:tabs>
          <w:tab w:val="num" w:pos="1440"/>
        </w:tabs>
        <w:ind w:left="1440" w:hanging="360"/>
      </w:pPr>
      <w:rPr>
        <w:rFonts w:ascii="Arial" w:hAnsi="Arial" w:hint="default"/>
      </w:rPr>
    </w:lvl>
    <w:lvl w:ilvl="2" w:tplc="7C8C6EC0" w:tentative="1">
      <w:start w:val="1"/>
      <w:numFmt w:val="bullet"/>
      <w:lvlText w:val="•"/>
      <w:lvlJc w:val="left"/>
      <w:pPr>
        <w:tabs>
          <w:tab w:val="num" w:pos="2160"/>
        </w:tabs>
        <w:ind w:left="2160" w:hanging="360"/>
      </w:pPr>
      <w:rPr>
        <w:rFonts w:ascii="Arial" w:hAnsi="Arial" w:hint="default"/>
      </w:rPr>
    </w:lvl>
    <w:lvl w:ilvl="3" w:tplc="43847BFE" w:tentative="1">
      <w:start w:val="1"/>
      <w:numFmt w:val="bullet"/>
      <w:lvlText w:val="•"/>
      <w:lvlJc w:val="left"/>
      <w:pPr>
        <w:tabs>
          <w:tab w:val="num" w:pos="2880"/>
        </w:tabs>
        <w:ind w:left="2880" w:hanging="360"/>
      </w:pPr>
      <w:rPr>
        <w:rFonts w:ascii="Arial" w:hAnsi="Arial" w:hint="default"/>
      </w:rPr>
    </w:lvl>
    <w:lvl w:ilvl="4" w:tplc="449C81FC" w:tentative="1">
      <w:start w:val="1"/>
      <w:numFmt w:val="bullet"/>
      <w:lvlText w:val="•"/>
      <w:lvlJc w:val="left"/>
      <w:pPr>
        <w:tabs>
          <w:tab w:val="num" w:pos="3600"/>
        </w:tabs>
        <w:ind w:left="3600" w:hanging="360"/>
      </w:pPr>
      <w:rPr>
        <w:rFonts w:ascii="Arial" w:hAnsi="Arial" w:hint="default"/>
      </w:rPr>
    </w:lvl>
    <w:lvl w:ilvl="5" w:tplc="32CE8658" w:tentative="1">
      <w:start w:val="1"/>
      <w:numFmt w:val="bullet"/>
      <w:lvlText w:val="•"/>
      <w:lvlJc w:val="left"/>
      <w:pPr>
        <w:tabs>
          <w:tab w:val="num" w:pos="4320"/>
        </w:tabs>
        <w:ind w:left="4320" w:hanging="360"/>
      </w:pPr>
      <w:rPr>
        <w:rFonts w:ascii="Arial" w:hAnsi="Arial" w:hint="default"/>
      </w:rPr>
    </w:lvl>
    <w:lvl w:ilvl="6" w:tplc="50BC9128" w:tentative="1">
      <w:start w:val="1"/>
      <w:numFmt w:val="bullet"/>
      <w:lvlText w:val="•"/>
      <w:lvlJc w:val="left"/>
      <w:pPr>
        <w:tabs>
          <w:tab w:val="num" w:pos="5040"/>
        </w:tabs>
        <w:ind w:left="5040" w:hanging="360"/>
      </w:pPr>
      <w:rPr>
        <w:rFonts w:ascii="Arial" w:hAnsi="Arial" w:hint="default"/>
      </w:rPr>
    </w:lvl>
    <w:lvl w:ilvl="7" w:tplc="29EC8B7C" w:tentative="1">
      <w:start w:val="1"/>
      <w:numFmt w:val="bullet"/>
      <w:lvlText w:val="•"/>
      <w:lvlJc w:val="left"/>
      <w:pPr>
        <w:tabs>
          <w:tab w:val="num" w:pos="5760"/>
        </w:tabs>
        <w:ind w:left="5760" w:hanging="360"/>
      </w:pPr>
      <w:rPr>
        <w:rFonts w:ascii="Arial" w:hAnsi="Arial" w:hint="default"/>
      </w:rPr>
    </w:lvl>
    <w:lvl w:ilvl="8" w:tplc="7E98FB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FA368E"/>
    <w:multiLevelType w:val="hybridMultilevel"/>
    <w:tmpl w:val="63E24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1E1392"/>
    <w:multiLevelType w:val="hybridMultilevel"/>
    <w:tmpl w:val="32E83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07C5F"/>
    <w:multiLevelType w:val="hybridMultilevel"/>
    <w:tmpl w:val="E8A240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B0DE7"/>
    <w:multiLevelType w:val="hybridMultilevel"/>
    <w:tmpl w:val="6840ECB6"/>
    <w:lvl w:ilvl="0" w:tplc="F85EEFD6">
      <w:start w:val="20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2D94B82"/>
    <w:multiLevelType w:val="hybridMultilevel"/>
    <w:tmpl w:val="EA2EA99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7FC56FD5"/>
    <w:multiLevelType w:val="hybridMultilevel"/>
    <w:tmpl w:val="0810BFCE"/>
    <w:lvl w:ilvl="0" w:tplc="08090001">
      <w:start w:val="1"/>
      <w:numFmt w:val="bullet"/>
      <w:lvlText w:val=""/>
      <w:lvlJc w:val="left"/>
      <w:pPr>
        <w:ind w:left="1434" w:hanging="360"/>
      </w:pPr>
      <w:rPr>
        <w:rFonts w:ascii="Symbol" w:hAnsi="Symbol" w:cs="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cs="Wingdings" w:hint="default"/>
      </w:rPr>
    </w:lvl>
    <w:lvl w:ilvl="3" w:tplc="08090001" w:tentative="1">
      <w:start w:val="1"/>
      <w:numFmt w:val="bullet"/>
      <w:lvlText w:val=""/>
      <w:lvlJc w:val="left"/>
      <w:pPr>
        <w:ind w:left="3594" w:hanging="360"/>
      </w:pPr>
      <w:rPr>
        <w:rFonts w:ascii="Symbol" w:hAnsi="Symbol" w:cs="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cs="Wingdings" w:hint="default"/>
      </w:rPr>
    </w:lvl>
    <w:lvl w:ilvl="6" w:tplc="08090001" w:tentative="1">
      <w:start w:val="1"/>
      <w:numFmt w:val="bullet"/>
      <w:lvlText w:val=""/>
      <w:lvlJc w:val="left"/>
      <w:pPr>
        <w:ind w:left="5754" w:hanging="360"/>
      </w:pPr>
      <w:rPr>
        <w:rFonts w:ascii="Symbol" w:hAnsi="Symbol" w:cs="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cs="Wingdings" w:hint="default"/>
      </w:rPr>
    </w:lvl>
  </w:abstractNum>
  <w:num w:numId="1">
    <w:abstractNumId w:val="10"/>
  </w:num>
  <w:num w:numId="2">
    <w:abstractNumId w:val="3"/>
  </w:num>
  <w:num w:numId="3">
    <w:abstractNumId w:val="14"/>
  </w:num>
  <w:num w:numId="4">
    <w:abstractNumId w:val="13"/>
  </w:num>
  <w:num w:numId="5">
    <w:abstractNumId w:val="6"/>
  </w:num>
  <w:num w:numId="6">
    <w:abstractNumId w:val="1"/>
  </w:num>
  <w:num w:numId="7">
    <w:abstractNumId w:val="9"/>
  </w:num>
  <w:num w:numId="8">
    <w:abstractNumId w:val="11"/>
  </w:num>
  <w:num w:numId="9">
    <w:abstractNumId w:val="12"/>
  </w:num>
  <w:num w:numId="10">
    <w:abstractNumId w:val="5"/>
  </w:num>
  <w:num w:numId="11">
    <w:abstractNumId w:val="8"/>
  </w:num>
  <w:num w:numId="12">
    <w:abstractNumId w:val="7"/>
  </w:num>
  <w:num w:numId="13">
    <w:abstractNumId w:val="2"/>
  </w:num>
  <w:num w:numId="14">
    <w:abstractNumId w:val="0"/>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F7"/>
    <w:rsid w:val="00000730"/>
    <w:rsid w:val="00004327"/>
    <w:rsid w:val="000225C7"/>
    <w:rsid w:val="000268F5"/>
    <w:rsid w:val="00043A33"/>
    <w:rsid w:val="00057840"/>
    <w:rsid w:val="00063222"/>
    <w:rsid w:val="00063B86"/>
    <w:rsid w:val="000B054B"/>
    <w:rsid w:val="000D1F89"/>
    <w:rsid w:val="000E0F9B"/>
    <w:rsid w:val="000E17F0"/>
    <w:rsid w:val="00101D3B"/>
    <w:rsid w:val="001221C3"/>
    <w:rsid w:val="00131870"/>
    <w:rsid w:val="001623EE"/>
    <w:rsid w:val="00170EB1"/>
    <w:rsid w:val="00177B7F"/>
    <w:rsid w:val="001A2CE5"/>
    <w:rsid w:val="001A5A1E"/>
    <w:rsid w:val="001B0EBC"/>
    <w:rsid w:val="001B1F94"/>
    <w:rsid w:val="001E0639"/>
    <w:rsid w:val="00254E5F"/>
    <w:rsid w:val="00266198"/>
    <w:rsid w:val="00280531"/>
    <w:rsid w:val="002B1DAD"/>
    <w:rsid w:val="002B6B9A"/>
    <w:rsid w:val="002D2EF9"/>
    <w:rsid w:val="00323B72"/>
    <w:rsid w:val="00327C63"/>
    <w:rsid w:val="00346F37"/>
    <w:rsid w:val="00352D92"/>
    <w:rsid w:val="0037310F"/>
    <w:rsid w:val="0038285A"/>
    <w:rsid w:val="003938EF"/>
    <w:rsid w:val="003B11DF"/>
    <w:rsid w:val="003B7AE5"/>
    <w:rsid w:val="003D5BBE"/>
    <w:rsid w:val="003F17B7"/>
    <w:rsid w:val="00421032"/>
    <w:rsid w:val="004331F7"/>
    <w:rsid w:val="00441434"/>
    <w:rsid w:val="00464E6A"/>
    <w:rsid w:val="00470804"/>
    <w:rsid w:val="004824F0"/>
    <w:rsid w:val="00492460"/>
    <w:rsid w:val="004A383C"/>
    <w:rsid w:val="004D1AC2"/>
    <w:rsid w:val="004D298C"/>
    <w:rsid w:val="004D7652"/>
    <w:rsid w:val="005444E2"/>
    <w:rsid w:val="00575130"/>
    <w:rsid w:val="005923D3"/>
    <w:rsid w:val="005B6ED2"/>
    <w:rsid w:val="0060073E"/>
    <w:rsid w:val="00601C26"/>
    <w:rsid w:val="00605092"/>
    <w:rsid w:val="00620C51"/>
    <w:rsid w:val="00657C5F"/>
    <w:rsid w:val="00672FA0"/>
    <w:rsid w:val="00691DCA"/>
    <w:rsid w:val="00697BB0"/>
    <w:rsid w:val="006A6B59"/>
    <w:rsid w:val="006B1631"/>
    <w:rsid w:val="006E4D2B"/>
    <w:rsid w:val="006E4D82"/>
    <w:rsid w:val="006F4923"/>
    <w:rsid w:val="007007AC"/>
    <w:rsid w:val="00726EFF"/>
    <w:rsid w:val="00730C4B"/>
    <w:rsid w:val="00744CA6"/>
    <w:rsid w:val="00762543"/>
    <w:rsid w:val="007764D6"/>
    <w:rsid w:val="007C05B2"/>
    <w:rsid w:val="007C5C6E"/>
    <w:rsid w:val="007D1E0B"/>
    <w:rsid w:val="007D6E17"/>
    <w:rsid w:val="007E7C3E"/>
    <w:rsid w:val="008013B3"/>
    <w:rsid w:val="00820E43"/>
    <w:rsid w:val="00841974"/>
    <w:rsid w:val="008C2163"/>
    <w:rsid w:val="008E3A00"/>
    <w:rsid w:val="008F381B"/>
    <w:rsid w:val="00904DBC"/>
    <w:rsid w:val="009155D7"/>
    <w:rsid w:val="00984EF5"/>
    <w:rsid w:val="009B1B2F"/>
    <w:rsid w:val="009B2A5A"/>
    <w:rsid w:val="009D5E4A"/>
    <w:rsid w:val="009F7E29"/>
    <w:rsid w:val="00A153CC"/>
    <w:rsid w:val="00A3541A"/>
    <w:rsid w:val="00A37314"/>
    <w:rsid w:val="00A55260"/>
    <w:rsid w:val="00A563A3"/>
    <w:rsid w:val="00A775A3"/>
    <w:rsid w:val="00A96121"/>
    <w:rsid w:val="00AB29B9"/>
    <w:rsid w:val="00AD20AC"/>
    <w:rsid w:val="00AD3FA0"/>
    <w:rsid w:val="00AD4713"/>
    <w:rsid w:val="00AF1500"/>
    <w:rsid w:val="00B00C2A"/>
    <w:rsid w:val="00B265A6"/>
    <w:rsid w:val="00B302B5"/>
    <w:rsid w:val="00B402BC"/>
    <w:rsid w:val="00B64CB1"/>
    <w:rsid w:val="00B64D91"/>
    <w:rsid w:val="00B66A77"/>
    <w:rsid w:val="00B675D5"/>
    <w:rsid w:val="00B72B37"/>
    <w:rsid w:val="00B83C88"/>
    <w:rsid w:val="00B91BD2"/>
    <w:rsid w:val="00BA652E"/>
    <w:rsid w:val="00BB0AC9"/>
    <w:rsid w:val="00BC1DFD"/>
    <w:rsid w:val="00BD4228"/>
    <w:rsid w:val="00BE3025"/>
    <w:rsid w:val="00BE5795"/>
    <w:rsid w:val="00BE5B27"/>
    <w:rsid w:val="00C01D0F"/>
    <w:rsid w:val="00C06A97"/>
    <w:rsid w:val="00C14415"/>
    <w:rsid w:val="00C15B2A"/>
    <w:rsid w:val="00C46AB5"/>
    <w:rsid w:val="00C51974"/>
    <w:rsid w:val="00C552D2"/>
    <w:rsid w:val="00C63B8F"/>
    <w:rsid w:val="00C9428F"/>
    <w:rsid w:val="00CA0012"/>
    <w:rsid w:val="00CA4C90"/>
    <w:rsid w:val="00CE65BA"/>
    <w:rsid w:val="00CF7FF6"/>
    <w:rsid w:val="00D10494"/>
    <w:rsid w:val="00D12D3C"/>
    <w:rsid w:val="00D45092"/>
    <w:rsid w:val="00DA2A1E"/>
    <w:rsid w:val="00DA3B28"/>
    <w:rsid w:val="00DA5580"/>
    <w:rsid w:val="00DB4212"/>
    <w:rsid w:val="00DB5820"/>
    <w:rsid w:val="00DC722E"/>
    <w:rsid w:val="00DD51C3"/>
    <w:rsid w:val="00DE5CCE"/>
    <w:rsid w:val="00E01101"/>
    <w:rsid w:val="00E04314"/>
    <w:rsid w:val="00E11A9B"/>
    <w:rsid w:val="00E17081"/>
    <w:rsid w:val="00E2196D"/>
    <w:rsid w:val="00E46031"/>
    <w:rsid w:val="00E6538F"/>
    <w:rsid w:val="00E74207"/>
    <w:rsid w:val="00E74AA9"/>
    <w:rsid w:val="00E764FC"/>
    <w:rsid w:val="00E814F6"/>
    <w:rsid w:val="00EB46BF"/>
    <w:rsid w:val="00EF4041"/>
    <w:rsid w:val="00F10B8F"/>
    <w:rsid w:val="00F116F9"/>
    <w:rsid w:val="00F13123"/>
    <w:rsid w:val="00F7322E"/>
    <w:rsid w:val="00F80DCF"/>
    <w:rsid w:val="00FA3C35"/>
    <w:rsid w:val="00FC0780"/>
    <w:rsid w:val="00FE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F34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1D0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4331F7"/>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3">
    <w:name w:val="heading 3"/>
    <w:basedOn w:val="Normal"/>
    <w:next w:val="Normal"/>
    <w:link w:val="Heading3Char"/>
    <w:uiPriority w:val="9"/>
    <w:semiHidden/>
    <w:unhideWhenUsed/>
    <w:qFormat/>
    <w:rsid w:val="00E814F6"/>
    <w:pPr>
      <w:keepNext/>
      <w:keepLines/>
      <w:spacing w:before="40"/>
      <w:outlineLvl w:val="2"/>
    </w:pPr>
    <w:rPr>
      <w:rFonts w:asciiTheme="majorHAnsi" w:eastAsiaTheme="majorEastAsia" w:hAnsiTheme="majorHAnsi" w:cstheme="majorBidi"/>
      <w:color w:val="1F4D78" w:themeColor="accent1" w:themeShade="7F"/>
      <w:lang w:val="en-US" w:eastAsia="en-US"/>
    </w:rPr>
  </w:style>
  <w:style w:type="paragraph" w:styleId="Heading4">
    <w:name w:val="heading 4"/>
    <w:next w:val="Normal"/>
    <w:link w:val="Heading4Char"/>
    <w:qFormat/>
    <w:rsid w:val="00C46AB5"/>
    <w:pPr>
      <w:outlineLvl w:val="3"/>
    </w:pPr>
    <w:rPr>
      <w:rFonts w:ascii="Times New Roman" w:eastAsia="SimSun" w:hAnsi="Times New Roman" w:cs="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1F7"/>
    <w:pPr>
      <w:tabs>
        <w:tab w:val="center" w:pos="4513"/>
        <w:tab w:val="right" w:pos="9026"/>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rsid w:val="004331F7"/>
  </w:style>
  <w:style w:type="paragraph" w:styleId="Footer">
    <w:name w:val="footer"/>
    <w:basedOn w:val="Normal"/>
    <w:link w:val="FooterChar"/>
    <w:unhideWhenUsed/>
    <w:rsid w:val="004331F7"/>
    <w:pPr>
      <w:tabs>
        <w:tab w:val="center" w:pos="4513"/>
        <w:tab w:val="right" w:pos="9026"/>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rsid w:val="004331F7"/>
  </w:style>
  <w:style w:type="character" w:styleId="Hyperlink">
    <w:name w:val="Hyperlink"/>
    <w:basedOn w:val="DefaultParagraphFont"/>
    <w:uiPriority w:val="99"/>
    <w:unhideWhenUsed/>
    <w:rsid w:val="004331F7"/>
    <w:rPr>
      <w:color w:val="0563C1" w:themeColor="hyperlink"/>
      <w:u w:val="single"/>
    </w:rPr>
  </w:style>
  <w:style w:type="character" w:customStyle="1" w:styleId="Heading1Char">
    <w:name w:val="Heading 1 Char"/>
    <w:basedOn w:val="DefaultParagraphFont"/>
    <w:link w:val="Heading1"/>
    <w:uiPriority w:val="9"/>
    <w:rsid w:val="004331F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31F7"/>
  </w:style>
  <w:style w:type="paragraph" w:styleId="ListParagraph">
    <w:name w:val="List Paragraph"/>
    <w:basedOn w:val="Normal"/>
    <w:uiPriority w:val="34"/>
    <w:qFormat/>
    <w:rsid w:val="004331F7"/>
    <w:pPr>
      <w:ind w:left="720"/>
      <w:contextualSpacing/>
    </w:pPr>
    <w:rPr>
      <w:rFonts w:asciiTheme="minorHAnsi" w:eastAsiaTheme="minorHAnsi" w:hAnsiTheme="minorHAnsi" w:cstheme="minorBidi"/>
      <w:lang w:val="en-US" w:eastAsia="en-US"/>
    </w:rPr>
  </w:style>
  <w:style w:type="paragraph" w:customStyle="1" w:styleId="p1">
    <w:name w:val="p1"/>
    <w:basedOn w:val="Normal"/>
    <w:rsid w:val="004331F7"/>
    <w:rPr>
      <w:rFonts w:ascii=".SF UI Text" w:eastAsia=".SF UI Text" w:hAnsi=".SF UI Text"/>
      <w:color w:val="333333"/>
      <w:sz w:val="26"/>
      <w:szCs w:val="26"/>
      <w:lang w:val="en-US"/>
    </w:rPr>
  </w:style>
  <w:style w:type="table" w:styleId="TableGrid">
    <w:name w:val="Table Grid"/>
    <w:basedOn w:val="TableNormal"/>
    <w:uiPriority w:val="39"/>
    <w:rsid w:val="004331F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063222"/>
    <w:rPr>
      <w:rFonts w:ascii=".SFUIText-Regular" w:eastAsia=".SFUIText-Regular" w:hAnsi=".SFUIText-Regular" w:hint="eastAsia"/>
      <w:b w:val="0"/>
      <w:bCs w:val="0"/>
      <w:i w:val="0"/>
      <w:iCs w:val="0"/>
      <w:sz w:val="34"/>
      <w:szCs w:val="34"/>
    </w:rPr>
  </w:style>
  <w:style w:type="character" w:customStyle="1" w:styleId="selectable">
    <w:name w:val="selectable"/>
    <w:basedOn w:val="DefaultParagraphFont"/>
    <w:rsid w:val="00063222"/>
  </w:style>
  <w:style w:type="character" w:customStyle="1" w:styleId="Heading4Char">
    <w:name w:val="Heading 4 Char"/>
    <w:basedOn w:val="DefaultParagraphFont"/>
    <w:link w:val="Heading4"/>
    <w:rsid w:val="00C46AB5"/>
    <w:rPr>
      <w:rFonts w:ascii="Times New Roman" w:eastAsia="SimSun" w:hAnsi="Times New Roman" w:cs="Times New Roman"/>
      <w:b/>
      <w:sz w:val="28"/>
      <w:szCs w:val="20"/>
    </w:rPr>
  </w:style>
  <w:style w:type="paragraph" w:styleId="NormalWeb">
    <w:name w:val="Normal (Web)"/>
    <w:basedOn w:val="Normal"/>
    <w:uiPriority w:val="99"/>
    <w:rsid w:val="00C46AB5"/>
    <w:pPr>
      <w:widowControl w:val="0"/>
      <w:jc w:val="both"/>
    </w:pPr>
    <w:rPr>
      <w:rFonts w:asciiTheme="minorHAnsi" w:eastAsiaTheme="minorEastAsia" w:hAnsiTheme="minorHAnsi" w:cstheme="minorBidi"/>
      <w:kern w:val="2"/>
      <w:lang w:val="en-US" w:eastAsia="zh-CN"/>
    </w:rPr>
  </w:style>
  <w:style w:type="character" w:customStyle="1" w:styleId="normaltextrun">
    <w:name w:val="normaltextrun"/>
    <w:basedOn w:val="DefaultParagraphFont"/>
    <w:rsid w:val="00762543"/>
  </w:style>
  <w:style w:type="character" w:customStyle="1" w:styleId="Heading3Char">
    <w:name w:val="Heading 3 Char"/>
    <w:basedOn w:val="DefaultParagraphFont"/>
    <w:link w:val="Heading3"/>
    <w:uiPriority w:val="9"/>
    <w:semiHidden/>
    <w:rsid w:val="00E814F6"/>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E814F6"/>
    <w:rPr>
      <w:b/>
      <w:bCs/>
    </w:rPr>
  </w:style>
  <w:style w:type="character" w:styleId="UnresolvedMention">
    <w:name w:val="Unresolved Mention"/>
    <w:basedOn w:val="DefaultParagraphFont"/>
    <w:uiPriority w:val="99"/>
    <w:rsid w:val="00DD51C3"/>
    <w:rPr>
      <w:color w:val="605E5C"/>
      <w:shd w:val="clear" w:color="auto" w:fill="E1DFDD"/>
    </w:rPr>
  </w:style>
  <w:style w:type="character" w:customStyle="1" w:styleId="apple-converted-space">
    <w:name w:val="apple-converted-space"/>
    <w:basedOn w:val="DefaultParagraphFont"/>
    <w:rsid w:val="00E7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841">
      <w:bodyDiv w:val="1"/>
      <w:marLeft w:val="0"/>
      <w:marRight w:val="0"/>
      <w:marTop w:val="0"/>
      <w:marBottom w:val="0"/>
      <w:divBdr>
        <w:top w:val="none" w:sz="0" w:space="0" w:color="auto"/>
        <w:left w:val="none" w:sz="0" w:space="0" w:color="auto"/>
        <w:bottom w:val="none" w:sz="0" w:space="0" w:color="auto"/>
        <w:right w:val="none" w:sz="0" w:space="0" w:color="auto"/>
      </w:divBdr>
    </w:div>
    <w:div w:id="178932048">
      <w:bodyDiv w:val="1"/>
      <w:marLeft w:val="0"/>
      <w:marRight w:val="0"/>
      <w:marTop w:val="0"/>
      <w:marBottom w:val="0"/>
      <w:divBdr>
        <w:top w:val="none" w:sz="0" w:space="0" w:color="auto"/>
        <w:left w:val="none" w:sz="0" w:space="0" w:color="auto"/>
        <w:bottom w:val="none" w:sz="0" w:space="0" w:color="auto"/>
        <w:right w:val="none" w:sz="0" w:space="0" w:color="auto"/>
      </w:divBdr>
    </w:div>
    <w:div w:id="203566777">
      <w:bodyDiv w:val="1"/>
      <w:marLeft w:val="0"/>
      <w:marRight w:val="0"/>
      <w:marTop w:val="0"/>
      <w:marBottom w:val="0"/>
      <w:divBdr>
        <w:top w:val="none" w:sz="0" w:space="0" w:color="auto"/>
        <w:left w:val="none" w:sz="0" w:space="0" w:color="auto"/>
        <w:bottom w:val="none" w:sz="0" w:space="0" w:color="auto"/>
        <w:right w:val="none" w:sz="0" w:space="0" w:color="auto"/>
      </w:divBdr>
      <w:divsChild>
        <w:div w:id="801190155">
          <w:marLeft w:val="360"/>
          <w:marRight w:val="0"/>
          <w:marTop w:val="200"/>
          <w:marBottom w:val="0"/>
          <w:divBdr>
            <w:top w:val="none" w:sz="0" w:space="0" w:color="auto"/>
            <w:left w:val="none" w:sz="0" w:space="0" w:color="auto"/>
            <w:bottom w:val="none" w:sz="0" w:space="0" w:color="auto"/>
            <w:right w:val="none" w:sz="0" w:space="0" w:color="auto"/>
          </w:divBdr>
        </w:div>
        <w:div w:id="1719278320">
          <w:marLeft w:val="360"/>
          <w:marRight w:val="0"/>
          <w:marTop w:val="200"/>
          <w:marBottom w:val="0"/>
          <w:divBdr>
            <w:top w:val="none" w:sz="0" w:space="0" w:color="auto"/>
            <w:left w:val="none" w:sz="0" w:space="0" w:color="auto"/>
            <w:bottom w:val="none" w:sz="0" w:space="0" w:color="auto"/>
            <w:right w:val="none" w:sz="0" w:space="0" w:color="auto"/>
          </w:divBdr>
        </w:div>
      </w:divsChild>
    </w:div>
    <w:div w:id="237790997">
      <w:bodyDiv w:val="1"/>
      <w:marLeft w:val="0"/>
      <w:marRight w:val="0"/>
      <w:marTop w:val="0"/>
      <w:marBottom w:val="0"/>
      <w:divBdr>
        <w:top w:val="none" w:sz="0" w:space="0" w:color="auto"/>
        <w:left w:val="none" w:sz="0" w:space="0" w:color="auto"/>
        <w:bottom w:val="none" w:sz="0" w:space="0" w:color="auto"/>
        <w:right w:val="none" w:sz="0" w:space="0" w:color="auto"/>
      </w:divBdr>
    </w:div>
    <w:div w:id="413555890">
      <w:bodyDiv w:val="1"/>
      <w:marLeft w:val="0"/>
      <w:marRight w:val="0"/>
      <w:marTop w:val="0"/>
      <w:marBottom w:val="0"/>
      <w:divBdr>
        <w:top w:val="none" w:sz="0" w:space="0" w:color="auto"/>
        <w:left w:val="none" w:sz="0" w:space="0" w:color="auto"/>
        <w:bottom w:val="none" w:sz="0" w:space="0" w:color="auto"/>
        <w:right w:val="none" w:sz="0" w:space="0" w:color="auto"/>
      </w:divBdr>
    </w:div>
    <w:div w:id="590043161">
      <w:bodyDiv w:val="1"/>
      <w:marLeft w:val="0"/>
      <w:marRight w:val="0"/>
      <w:marTop w:val="0"/>
      <w:marBottom w:val="0"/>
      <w:divBdr>
        <w:top w:val="none" w:sz="0" w:space="0" w:color="auto"/>
        <w:left w:val="none" w:sz="0" w:space="0" w:color="auto"/>
        <w:bottom w:val="none" w:sz="0" w:space="0" w:color="auto"/>
        <w:right w:val="none" w:sz="0" w:space="0" w:color="auto"/>
      </w:divBdr>
    </w:div>
    <w:div w:id="598147401">
      <w:bodyDiv w:val="1"/>
      <w:marLeft w:val="0"/>
      <w:marRight w:val="0"/>
      <w:marTop w:val="0"/>
      <w:marBottom w:val="0"/>
      <w:divBdr>
        <w:top w:val="none" w:sz="0" w:space="0" w:color="auto"/>
        <w:left w:val="none" w:sz="0" w:space="0" w:color="auto"/>
        <w:bottom w:val="none" w:sz="0" w:space="0" w:color="auto"/>
        <w:right w:val="none" w:sz="0" w:space="0" w:color="auto"/>
      </w:divBdr>
    </w:div>
    <w:div w:id="1121604841">
      <w:bodyDiv w:val="1"/>
      <w:marLeft w:val="0"/>
      <w:marRight w:val="0"/>
      <w:marTop w:val="0"/>
      <w:marBottom w:val="0"/>
      <w:divBdr>
        <w:top w:val="none" w:sz="0" w:space="0" w:color="auto"/>
        <w:left w:val="none" w:sz="0" w:space="0" w:color="auto"/>
        <w:bottom w:val="none" w:sz="0" w:space="0" w:color="auto"/>
        <w:right w:val="none" w:sz="0" w:space="0" w:color="auto"/>
      </w:divBdr>
      <w:divsChild>
        <w:div w:id="199054040">
          <w:marLeft w:val="360"/>
          <w:marRight w:val="0"/>
          <w:marTop w:val="200"/>
          <w:marBottom w:val="0"/>
          <w:divBdr>
            <w:top w:val="none" w:sz="0" w:space="0" w:color="auto"/>
            <w:left w:val="none" w:sz="0" w:space="0" w:color="auto"/>
            <w:bottom w:val="none" w:sz="0" w:space="0" w:color="auto"/>
            <w:right w:val="none" w:sz="0" w:space="0" w:color="auto"/>
          </w:divBdr>
        </w:div>
      </w:divsChild>
    </w:div>
    <w:div w:id="1142115226">
      <w:bodyDiv w:val="1"/>
      <w:marLeft w:val="0"/>
      <w:marRight w:val="0"/>
      <w:marTop w:val="0"/>
      <w:marBottom w:val="0"/>
      <w:divBdr>
        <w:top w:val="none" w:sz="0" w:space="0" w:color="auto"/>
        <w:left w:val="none" w:sz="0" w:space="0" w:color="auto"/>
        <w:bottom w:val="none" w:sz="0" w:space="0" w:color="auto"/>
        <w:right w:val="none" w:sz="0" w:space="0" w:color="auto"/>
      </w:divBdr>
    </w:div>
    <w:div w:id="1176573406">
      <w:bodyDiv w:val="1"/>
      <w:marLeft w:val="0"/>
      <w:marRight w:val="0"/>
      <w:marTop w:val="0"/>
      <w:marBottom w:val="0"/>
      <w:divBdr>
        <w:top w:val="none" w:sz="0" w:space="0" w:color="auto"/>
        <w:left w:val="none" w:sz="0" w:space="0" w:color="auto"/>
        <w:bottom w:val="none" w:sz="0" w:space="0" w:color="auto"/>
        <w:right w:val="none" w:sz="0" w:space="0" w:color="auto"/>
      </w:divBdr>
    </w:div>
    <w:div w:id="1185939504">
      <w:bodyDiv w:val="1"/>
      <w:marLeft w:val="0"/>
      <w:marRight w:val="0"/>
      <w:marTop w:val="0"/>
      <w:marBottom w:val="0"/>
      <w:divBdr>
        <w:top w:val="none" w:sz="0" w:space="0" w:color="auto"/>
        <w:left w:val="none" w:sz="0" w:space="0" w:color="auto"/>
        <w:bottom w:val="none" w:sz="0" w:space="0" w:color="auto"/>
        <w:right w:val="none" w:sz="0" w:space="0" w:color="auto"/>
      </w:divBdr>
      <w:divsChild>
        <w:div w:id="1016229731">
          <w:marLeft w:val="360"/>
          <w:marRight w:val="0"/>
          <w:marTop w:val="200"/>
          <w:marBottom w:val="0"/>
          <w:divBdr>
            <w:top w:val="none" w:sz="0" w:space="0" w:color="auto"/>
            <w:left w:val="none" w:sz="0" w:space="0" w:color="auto"/>
            <w:bottom w:val="none" w:sz="0" w:space="0" w:color="auto"/>
            <w:right w:val="none" w:sz="0" w:space="0" w:color="auto"/>
          </w:divBdr>
        </w:div>
      </w:divsChild>
    </w:div>
    <w:div w:id="1286548180">
      <w:bodyDiv w:val="1"/>
      <w:marLeft w:val="0"/>
      <w:marRight w:val="0"/>
      <w:marTop w:val="0"/>
      <w:marBottom w:val="0"/>
      <w:divBdr>
        <w:top w:val="none" w:sz="0" w:space="0" w:color="auto"/>
        <w:left w:val="none" w:sz="0" w:space="0" w:color="auto"/>
        <w:bottom w:val="none" w:sz="0" w:space="0" w:color="auto"/>
        <w:right w:val="none" w:sz="0" w:space="0" w:color="auto"/>
      </w:divBdr>
    </w:div>
    <w:div w:id="1342778902">
      <w:bodyDiv w:val="1"/>
      <w:marLeft w:val="0"/>
      <w:marRight w:val="0"/>
      <w:marTop w:val="0"/>
      <w:marBottom w:val="0"/>
      <w:divBdr>
        <w:top w:val="none" w:sz="0" w:space="0" w:color="auto"/>
        <w:left w:val="none" w:sz="0" w:space="0" w:color="auto"/>
        <w:bottom w:val="none" w:sz="0" w:space="0" w:color="auto"/>
        <w:right w:val="none" w:sz="0" w:space="0" w:color="auto"/>
      </w:divBdr>
      <w:divsChild>
        <w:div w:id="1776560026">
          <w:marLeft w:val="360"/>
          <w:marRight w:val="0"/>
          <w:marTop w:val="200"/>
          <w:marBottom w:val="0"/>
          <w:divBdr>
            <w:top w:val="none" w:sz="0" w:space="0" w:color="auto"/>
            <w:left w:val="none" w:sz="0" w:space="0" w:color="auto"/>
            <w:bottom w:val="none" w:sz="0" w:space="0" w:color="auto"/>
            <w:right w:val="none" w:sz="0" w:space="0" w:color="auto"/>
          </w:divBdr>
        </w:div>
      </w:divsChild>
    </w:div>
    <w:div w:id="1446581054">
      <w:bodyDiv w:val="1"/>
      <w:marLeft w:val="0"/>
      <w:marRight w:val="0"/>
      <w:marTop w:val="0"/>
      <w:marBottom w:val="0"/>
      <w:divBdr>
        <w:top w:val="none" w:sz="0" w:space="0" w:color="auto"/>
        <w:left w:val="none" w:sz="0" w:space="0" w:color="auto"/>
        <w:bottom w:val="none" w:sz="0" w:space="0" w:color="auto"/>
        <w:right w:val="none" w:sz="0" w:space="0" w:color="auto"/>
      </w:divBdr>
    </w:div>
    <w:div w:id="1459956272">
      <w:bodyDiv w:val="1"/>
      <w:marLeft w:val="0"/>
      <w:marRight w:val="0"/>
      <w:marTop w:val="0"/>
      <w:marBottom w:val="0"/>
      <w:divBdr>
        <w:top w:val="none" w:sz="0" w:space="0" w:color="auto"/>
        <w:left w:val="none" w:sz="0" w:space="0" w:color="auto"/>
        <w:bottom w:val="none" w:sz="0" w:space="0" w:color="auto"/>
        <w:right w:val="none" w:sz="0" w:space="0" w:color="auto"/>
      </w:divBdr>
    </w:div>
    <w:div w:id="1503817826">
      <w:bodyDiv w:val="1"/>
      <w:marLeft w:val="0"/>
      <w:marRight w:val="0"/>
      <w:marTop w:val="0"/>
      <w:marBottom w:val="0"/>
      <w:divBdr>
        <w:top w:val="none" w:sz="0" w:space="0" w:color="auto"/>
        <w:left w:val="none" w:sz="0" w:space="0" w:color="auto"/>
        <w:bottom w:val="none" w:sz="0" w:space="0" w:color="auto"/>
        <w:right w:val="none" w:sz="0" w:space="0" w:color="auto"/>
      </w:divBdr>
    </w:div>
    <w:div w:id="1604994599">
      <w:bodyDiv w:val="1"/>
      <w:marLeft w:val="0"/>
      <w:marRight w:val="0"/>
      <w:marTop w:val="0"/>
      <w:marBottom w:val="0"/>
      <w:divBdr>
        <w:top w:val="none" w:sz="0" w:space="0" w:color="auto"/>
        <w:left w:val="none" w:sz="0" w:space="0" w:color="auto"/>
        <w:bottom w:val="none" w:sz="0" w:space="0" w:color="auto"/>
        <w:right w:val="none" w:sz="0" w:space="0" w:color="auto"/>
      </w:divBdr>
      <w:divsChild>
        <w:div w:id="1392582220">
          <w:marLeft w:val="0"/>
          <w:marRight w:val="0"/>
          <w:marTop w:val="0"/>
          <w:marBottom w:val="0"/>
          <w:divBdr>
            <w:top w:val="none" w:sz="0" w:space="0" w:color="auto"/>
            <w:left w:val="none" w:sz="0" w:space="0" w:color="auto"/>
            <w:bottom w:val="none" w:sz="0" w:space="0" w:color="auto"/>
            <w:right w:val="none" w:sz="0" w:space="0" w:color="auto"/>
          </w:divBdr>
          <w:divsChild>
            <w:div w:id="1194538734">
              <w:marLeft w:val="0"/>
              <w:marRight w:val="0"/>
              <w:marTop w:val="0"/>
              <w:marBottom w:val="0"/>
              <w:divBdr>
                <w:top w:val="none" w:sz="0" w:space="0" w:color="auto"/>
                <w:left w:val="none" w:sz="0" w:space="0" w:color="auto"/>
                <w:bottom w:val="none" w:sz="0" w:space="0" w:color="auto"/>
                <w:right w:val="none" w:sz="0" w:space="0" w:color="auto"/>
              </w:divBdr>
              <w:divsChild>
                <w:div w:id="5100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92288">
      <w:bodyDiv w:val="1"/>
      <w:marLeft w:val="0"/>
      <w:marRight w:val="0"/>
      <w:marTop w:val="0"/>
      <w:marBottom w:val="0"/>
      <w:divBdr>
        <w:top w:val="none" w:sz="0" w:space="0" w:color="auto"/>
        <w:left w:val="none" w:sz="0" w:space="0" w:color="auto"/>
        <w:bottom w:val="none" w:sz="0" w:space="0" w:color="auto"/>
        <w:right w:val="none" w:sz="0" w:space="0" w:color="auto"/>
      </w:divBdr>
    </w:div>
    <w:div w:id="1859813255">
      <w:bodyDiv w:val="1"/>
      <w:marLeft w:val="0"/>
      <w:marRight w:val="0"/>
      <w:marTop w:val="0"/>
      <w:marBottom w:val="0"/>
      <w:divBdr>
        <w:top w:val="none" w:sz="0" w:space="0" w:color="auto"/>
        <w:left w:val="none" w:sz="0" w:space="0" w:color="auto"/>
        <w:bottom w:val="none" w:sz="0" w:space="0" w:color="auto"/>
        <w:right w:val="none" w:sz="0" w:space="0" w:color="auto"/>
      </w:divBdr>
    </w:div>
    <w:div w:id="1956329067">
      <w:bodyDiv w:val="1"/>
      <w:marLeft w:val="0"/>
      <w:marRight w:val="0"/>
      <w:marTop w:val="0"/>
      <w:marBottom w:val="0"/>
      <w:divBdr>
        <w:top w:val="none" w:sz="0" w:space="0" w:color="auto"/>
        <w:left w:val="none" w:sz="0" w:space="0" w:color="auto"/>
        <w:bottom w:val="none" w:sz="0" w:space="0" w:color="auto"/>
        <w:right w:val="none" w:sz="0" w:space="0" w:color="auto"/>
      </w:divBdr>
      <w:divsChild>
        <w:div w:id="608975382">
          <w:marLeft w:val="547"/>
          <w:marRight w:val="0"/>
          <w:marTop w:val="0"/>
          <w:marBottom w:val="160"/>
          <w:divBdr>
            <w:top w:val="none" w:sz="0" w:space="0" w:color="auto"/>
            <w:left w:val="none" w:sz="0" w:space="0" w:color="auto"/>
            <w:bottom w:val="none" w:sz="0" w:space="0" w:color="auto"/>
            <w:right w:val="none" w:sz="0" w:space="0" w:color="auto"/>
          </w:divBdr>
        </w:div>
      </w:divsChild>
    </w:div>
    <w:div w:id="2030449190">
      <w:bodyDiv w:val="1"/>
      <w:marLeft w:val="0"/>
      <w:marRight w:val="0"/>
      <w:marTop w:val="0"/>
      <w:marBottom w:val="0"/>
      <w:divBdr>
        <w:top w:val="none" w:sz="0" w:space="0" w:color="auto"/>
        <w:left w:val="none" w:sz="0" w:space="0" w:color="auto"/>
        <w:bottom w:val="none" w:sz="0" w:space="0" w:color="auto"/>
        <w:right w:val="none" w:sz="0" w:space="0" w:color="auto"/>
      </w:divBdr>
    </w:div>
    <w:div w:id="2033726132">
      <w:bodyDiv w:val="1"/>
      <w:marLeft w:val="0"/>
      <w:marRight w:val="0"/>
      <w:marTop w:val="0"/>
      <w:marBottom w:val="0"/>
      <w:divBdr>
        <w:top w:val="none" w:sz="0" w:space="0" w:color="auto"/>
        <w:left w:val="none" w:sz="0" w:space="0" w:color="auto"/>
        <w:bottom w:val="none" w:sz="0" w:space="0" w:color="auto"/>
        <w:right w:val="none" w:sz="0" w:space="0" w:color="auto"/>
      </w:divBdr>
    </w:div>
    <w:div w:id="2075815766">
      <w:bodyDiv w:val="1"/>
      <w:marLeft w:val="0"/>
      <w:marRight w:val="0"/>
      <w:marTop w:val="0"/>
      <w:marBottom w:val="0"/>
      <w:divBdr>
        <w:top w:val="none" w:sz="0" w:space="0" w:color="auto"/>
        <w:left w:val="none" w:sz="0" w:space="0" w:color="auto"/>
        <w:bottom w:val="none" w:sz="0" w:space="0" w:color="auto"/>
        <w:right w:val="none" w:sz="0" w:space="0" w:color="auto"/>
      </w:divBdr>
      <w:divsChild>
        <w:div w:id="1724401926">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cademic-englishuk.com/description-analysis-evaluation"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academic-englishuk.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80FA0E-DE53-F046-8F15-0E541D40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Christopher</dc:creator>
  <cp:keywords/>
  <dc:description/>
  <cp:lastModifiedBy>Christopher Wills</cp:lastModifiedBy>
  <cp:revision>7</cp:revision>
  <cp:lastPrinted>2017-03-10T22:10:00Z</cp:lastPrinted>
  <dcterms:created xsi:type="dcterms:W3CDTF">2021-08-15T06:16:00Z</dcterms:created>
  <dcterms:modified xsi:type="dcterms:W3CDTF">2021-10-03T13:40:00Z</dcterms:modified>
</cp:coreProperties>
</file>