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9532" w14:textId="77777777" w:rsidR="00012527" w:rsidRDefault="00012527" w:rsidP="00012527">
      <w:pPr>
        <w:spacing w:after="0" w:line="240" w:lineRule="auto"/>
        <w:jc w:val="center"/>
        <w:rPr>
          <w:rFonts w:cs="Helvetica Neue"/>
          <w:b/>
          <w:color w:val="000000" w:themeColor="text1"/>
          <w:sz w:val="32"/>
          <w:szCs w:val="28"/>
          <w:u w:val="single"/>
        </w:rPr>
      </w:pPr>
      <w:r w:rsidRPr="003A09D8">
        <w:rPr>
          <w:rFonts w:cs="Helvetica Neue"/>
          <w:b/>
          <w:color w:val="000000" w:themeColor="text1"/>
          <w:sz w:val="32"/>
          <w:szCs w:val="28"/>
        </w:rPr>
        <w:t xml:space="preserve">            </w:t>
      </w:r>
      <w:r>
        <w:rPr>
          <w:rFonts w:cs="Helvetica Neue"/>
          <w:b/>
          <w:color w:val="000000" w:themeColor="text1"/>
          <w:sz w:val="32"/>
          <w:szCs w:val="28"/>
          <w:u w:val="single"/>
        </w:rPr>
        <w:t>Language for Describing Graphs Video Lesson</w:t>
      </w:r>
    </w:p>
    <w:p w14:paraId="562352BA" w14:textId="77777777" w:rsidR="00012527" w:rsidRPr="000A48A7" w:rsidRDefault="00012527" w:rsidP="00496211">
      <w:pPr>
        <w:spacing w:after="0" w:line="240" w:lineRule="auto"/>
        <w:rPr>
          <w:rFonts w:cs="Helvetica Neue"/>
          <w:b/>
          <w:color w:val="000000" w:themeColor="text1"/>
          <w:sz w:val="20"/>
          <w:szCs w:val="20"/>
          <w:u w:val="single"/>
        </w:rPr>
      </w:pPr>
    </w:p>
    <w:p w14:paraId="24298D3A" w14:textId="77777777" w:rsidR="00012527" w:rsidRDefault="00012527" w:rsidP="00012527">
      <w:pPr>
        <w:spacing w:after="0" w:line="240" w:lineRule="auto"/>
        <w:jc w:val="left"/>
        <w:rPr>
          <w:rFonts w:cs="Helvetica Neue"/>
          <w:b/>
          <w:color w:val="000000" w:themeColor="text1"/>
          <w:sz w:val="24"/>
          <w:u w:val="single"/>
        </w:rPr>
      </w:pPr>
      <w:r>
        <w:rPr>
          <w:rFonts w:cs="Helvetica Neue"/>
          <w:b/>
          <w:color w:val="000000" w:themeColor="text1"/>
          <w:sz w:val="24"/>
          <w:u w:val="single"/>
        </w:rPr>
        <w:t xml:space="preserve">1. </w:t>
      </w:r>
      <w:r w:rsidRPr="00D46479">
        <w:rPr>
          <w:rFonts w:cs="Helvetica Neue"/>
          <w:b/>
          <w:color w:val="000000" w:themeColor="text1"/>
          <w:sz w:val="24"/>
          <w:u w:val="single"/>
        </w:rPr>
        <w:t>Label the basic parts on this graph</w:t>
      </w:r>
    </w:p>
    <w:p w14:paraId="691BB3DF" w14:textId="77777777" w:rsidR="00012527" w:rsidRPr="009E61BD" w:rsidRDefault="00012527" w:rsidP="00012527">
      <w:pPr>
        <w:spacing w:after="0" w:line="240" w:lineRule="auto"/>
        <w:jc w:val="left"/>
        <w:rPr>
          <w:rFonts w:cs="Helvetica Neue"/>
          <w:b/>
          <w:color w:val="000000" w:themeColor="text1"/>
          <w:sz w:val="24"/>
          <w:u w:val="single"/>
        </w:rPr>
      </w:pPr>
    </w:p>
    <w:p w14:paraId="66D06EFD" w14:textId="77777777" w:rsidR="00012527" w:rsidRDefault="00012527" w:rsidP="00012527">
      <w:pPr>
        <w:spacing w:after="0" w:line="240" w:lineRule="auto"/>
        <w:rPr>
          <w:rFonts w:cs="Helvetica Neue"/>
          <w:b/>
          <w:color w:val="000000" w:themeColor="text1"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3E0567B5" wp14:editId="70686916">
            <wp:extent cx="6039778" cy="3068320"/>
            <wp:effectExtent l="0" t="0" r="5715" b="5080"/>
            <wp:docPr id="57" name="Picture 5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8269" cy="308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60BC2" w14:textId="77777777" w:rsidR="00012527" w:rsidRDefault="00012527" w:rsidP="00496211">
      <w:pPr>
        <w:spacing w:after="0" w:line="240" w:lineRule="auto"/>
        <w:rPr>
          <w:rFonts w:cs="Helvetica Neue"/>
          <w:b/>
          <w:color w:val="000000" w:themeColor="text1"/>
          <w:sz w:val="32"/>
          <w:szCs w:val="28"/>
          <w:u w:val="single"/>
        </w:rPr>
      </w:pPr>
    </w:p>
    <w:p w14:paraId="14B789CA" w14:textId="77777777" w:rsidR="00496211" w:rsidRDefault="00496211" w:rsidP="00496211">
      <w:pPr>
        <w:spacing w:after="0" w:line="240" w:lineRule="auto"/>
        <w:rPr>
          <w:rFonts w:cs="Helvetica Neue"/>
          <w:b/>
          <w:color w:val="000000" w:themeColor="text1"/>
          <w:sz w:val="32"/>
          <w:szCs w:val="28"/>
          <w:u w:val="single"/>
        </w:rPr>
      </w:pPr>
    </w:p>
    <w:p w14:paraId="5AFDF5F4" w14:textId="181772B8" w:rsidR="00012527" w:rsidRPr="00496211" w:rsidRDefault="00496211" w:rsidP="00496211">
      <w:pPr>
        <w:spacing w:after="0" w:line="240" w:lineRule="auto"/>
        <w:rPr>
          <w:rFonts w:cs="Helvetica Neue"/>
          <w:b/>
          <w:color w:val="000000" w:themeColor="text1"/>
          <w:sz w:val="24"/>
          <w:u w:val="single"/>
        </w:rPr>
      </w:pPr>
      <w:r>
        <w:rPr>
          <w:rFonts w:cs="Helvetica Neue"/>
          <w:b/>
          <w:color w:val="000000" w:themeColor="text1"/>
          <w:sz w:val="24"/>
          <w:u w:val="single"/>
        </w:rPr>
        <w:t xml:space="preserve">2. </w:t>
      </w:r>
      <w:r w:rsidR="00012527" w:rsidRPr="00496211">
        <w:rPr>
          <w:rFonts w:cs="Helvetica Neue"/>
          <w:b/>
          <w:color w:val="000000" w:themeColor="text1"/>
          <w:sz w:val="24"/>
          <w:u w:val="single"/>
        </w:rPr>
        <w:t>Language Review for describing graphs</w:t>
      </w:r>
    </w:p>
    <w:p w14:paraId="5BD181BB" w14:textId="77777777" w:rsidR="00012527" w:rsidRPr="005241C4" w:rsidRDefault="00012527" w:rsidP="00012527">
      <w:pPr>
        <w:spacing w:after="0" w:line="240" w:lineRule="auto"/>
        <w:jc w:val="center"/>
        <w:rPr>
          <w:rFonts w:cs="Helvetica Neue"/>
          <w:b/>
          <w:color w:val="000000" w:themeColor="text1"/>
          <w:sz w:val="32"/>
          <w:szCs w:val="28"/>
          <w:u w:val="single"/>
        </w:rPr>
      </w:pPr>
    </w:p>
    <w:p w14:paraId="0F6AD8F3" w14:textId="77777777" w:rsidR="00012527" w:rsidRPr="001475C2" w:rsidRDefault="00012527" w:rsidP="00012527">
      <w:pPr>
        <w:spacing w:after="0" w:line="240" w:lineRule="auto"/>
        <w:jc w:val="center"/>
        <w:rPr>
          <w:rFonts w:cs="Helvetica Neue"/>
          <w:b/>
          <w:color w:val="000000" w:themeColor="text1"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70946521" wp14:editId="07F891D0">
            <wp:extent cx="5727700" cy="2876550"/>
            <wp:effectExtent l="12700" t="12700" r="12700" b="19050"/>
            <wp:docPr id="58" name="Picture 5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76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1198FA" w14:textId="77777777" w:rsidR="00012527" w:rsidRDefault="00012527" w:rsidP="00012527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5FE7E8D" wp14:editId="6F49C495">
            <wp:simplePos x="0" y="0"/>
            <wp:positionH relativeFrom="column">
              <wp:posOffset>5366385</wp:posOffset>
            </wp:positionH>
            <wp:positionV relativeFrom="paragraph">
              <wp:posOffset>2776855</wp:posOffset>
            </wp:positionV>
            <wp:extent cx="220137" cy="191467"/>
            <wp:effectExtent l="0" t="0" r="8890" b="12065"/>
            <wp:wrapNone/>
            <wp:docPr id="14" name="Content Placehol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7" cy="19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0886F" w14:textId="77777777" w:rsidR="00496211" w:rsidRDefault="00496211" w:rsidP="00012527">
      <w:pPr>
        <w:rPr>
          <w:b/>
          <w:sz w:val="20"/>
          <w:szCs w:val="20"/>
        </w:rPr>
      </w:pPr>
    </w:p>
    <w:p w14:paraId="6B267939" w14:textId="3AB8F40D" w:rsidR="00012527" w:rsidRPr="00496211" w:rsidRDefault="00496211" w:rsidP="00012527">
      <w:pPr>
        <w:rPr>
          <w:b/>
          <w:sz w:val="20"/>
          <w:szCs w:val="20"/>
        </w:rPr>
      </w:pPr>
      <w:r w:rsidRPr="00496211">
        <w:rPr>
          <w:b/>
          <w:sz w:val="20"/>
          <w:szCs w:val="20"/>
        </w:rPr>
        <w:t xml:space="preserve">Worksheet Video: </w:t>
      </w:r>
      <w:hyperlink r:id="rId11" w:history="1">
        <w:r w:rsidR="00F254C6" w:rsidRPr="00F254C6">
          <w:rPr>
            <w:rStyle w:val="Hyperlink"/>
            <w:bCs/>
            <w:sz w:val="20"/>
            <w:szCs w:val="20"/>
          </w:rPr>
          <w:t>https://youtu.be/KctrK8QKTqg</w:t>
        </w:r>
      </w:hyperlink>
      <w:r w:rsidR="00F254C6">
        <w:rPr>
          <w:b/>
          <w:sz w:val="20"/>
          <w:szCs w:val="20"/>
        </w:rPr>
        <w:t xml:space="preserve"> </w:t>
      </w:r>
    </w:p>
    <w:p w14:paraId="12BFB208" w14:textId="6F109A7E" w:rsidR="00012527" w:rsidRPr="00FF5020" w:rsidRDefault="00496211" w:rsidP="00012527">
      <w:pPr>
        <w:rPr>
          <w:b/>
          <w:sz w:val="24"/>
        </w:rPr>
      </w:pPr>
      <w:r>
        <w:rPr>
          <w:b/>
          <w:sz w:val="24"/>
        </w:rPr>
        <w:lastRenderedPageBreak/>
        <w:t xml:space="preserve">3. </w:t>
      </w:r>
      <w:r w:rsidR="00012527" w:rsidRPr="00FF5020">
        <w:rPr>
          <w:b/>
          <w:sz w:val="24"/>
        </w:rPr>
        <w:t>Name the different types of graphical lines</w:t>
      </w:r>
      <w:r>
        <w:rPr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935"/>
      </w:tblGrid>
      <w:tr w:rsidR="00012527" w14:paraId="787D086E" w14:textId="77777777" w:rsidTr="007F226F">
        <w:tc>
          <w:tcPr>
            <w:tcW w:w="1075" w:type="dxa"/>
          </w:tcPr>
          <w:p w14:paraId="5F1D9C4B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  <w:r w:rsidRPr="00FF5020">
              <w:rPr>
                <w:sz w:val="22"/>
                <w:szCs w:val="22"/>
              </w:rPr>
              <w:t>a</w:t>
            </w:r>
          </w:p>
        </w:tc>
        <w:tc>
          <w:tcPr>
            <w:tcW w:w="7935" w:type="dxa"/>
          </w:tcPr>
          <w:p w14:paraId="0E01DCB7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012527" w14:paraId="1DE505CE" w14:textId="77777777" w:rsidTr="007F226F">
        <w:tc>
          <w:tcPr>
            <w:tcW w:w="1075" w:type="dxa"/>
          </w:tcPr>
          <w:p w14:paraId="6FB96DC0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  <w:r w:rsidRPr="00FF5020">
              <w:rPr>
                <w:sz w:val="22"/>
                <w:szCs w:val="22"/>
              </w:rPr>
              <w:t>b</w:t>
            </w:r>
          </w:p>
        </w:tc>
        <w:tc>
          <w:tcPr>
            <w:tcW w:w="7935" w:type="dxa"/>
          </w:tcPr>
          <w:p w14:paraId="37B46074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012527" w14:paraId="6D27238E" w14:textId="77777777" w:rsidTr="007F226F">
        <w:tc>
          <w:tcPr>
            <w:tcW w:w="1075" w:type="dxa"/>
          </w:tcPr>
          <w:p w14:paraId="761C6422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  <w:r w:rsidRPr="00FF5020">
              <w:rPr>
                <w:sz w:val="22"/>
                <w:szCs w:val="22"/>
              </w:rPr>
              <w:t>c</w:t>
            </w:r>
          </w:p>
        </w:tc>
        <w:tc>
          <w:tcPr>
            <w:tcW w:w="7935" w:type="dxa"/>
          </w:tcPr>
          <w:p w14:paraId="3A3A6450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04F643D" wp14:editId="00C53621">
                  <wp:simplePos x="0" y="0"/>
                  <wp:positionH relativeFrom="column">
                    <wp:posOffset>3052233</wp:posOffset>
                  </wp:positionH>
                  <wp:positionV relativeFrom="paragraph">
                    <wp:posOffset>-498263</wp:posOffset>
                  </wp:positionV>
                  <wp:extent cx="1881505" cy="1266613"/>
                  <wp:effectExtent l="0" t="0" r="0" b="3810"/>
                  <wp:wrapNone/>
                  <wp:docPr id="7" name="Picture 7" descr="Screenshot%202019-02-10%20at%2000.28.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shot%202019-02-10%20at%2000.28.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976" cy="129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2527" w14:paraId="7EA3D63D" w14:textId="77777777" w:rsidTr="007F226F">
        <w:tc>
          <w:tcPr>
            <w:tcW w:w="1075" w:type="dxa"/>
          </w:tcPr>
          <w:p w14:paraId="118BFE44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  <w:r w:rsidRPr="00FF5020">
              <w:rPr>
                <w:sz w:val="22"/>
                <w:szCs w:val="22"/>
              </w:rPr>
              <w:t>d</w:t>
            </w:r>
          </w:p>
        </w:tc>
        <w:tc>
          <w:tcPr>
            <w:tcW w:w="7935" w:type="dxa"/>
          </w:tcPr>
          <w:p w14:paraId="42A63DF6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012527" w14:paraId="6796399C" w14:textId="77777777" w:rsidTr="007F226F">
        <w:tc>
          <w:tcPr>
            <w:tcW w:w="1075" w:type="dxa"/>
          </w:tcPr>
          <w:p w14:paraId="6E5ED420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  <w:r w:rsidRPr="00FF5020">
              <w:rPr>
                <w:sz w:val="22"/>
                <w:szCs w:val="22"/>
              </w:rPr>
              <w:t>e</w:t>
            </w:r>
          </w:p>
        </w:tc>
        <w:tc>
          <w:tcPr>
            <w:tcW w:w="7935" w:type="dxa"/>
          </w:tcPr>
          <w:p w14:paraId="46FCB41B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012527" w14:paraId="7FAD5072" w14:textId="77777777" w:rsidTr="007F226F">
        <w:tc>
          <w:tcPr>
            <w:tcW w:w="1075" w:type="dxa"/>
          </w:tcPr>
          <w:p w14:paraId="092D12A8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  <w:r w:rsidRPr="00FF5020">
              <w:rPr>
                <w:sz w:val="22"/>
                <w:szCs w:val="22"/>
              </w:rPr>
              <w:t>f</w:t>
            </w:r>
          </w:p>
        </w:tc>
        <w:tc>
          <w:tcPr>
            <w:tcW w:w="7935" w:type="dxa"/>
          </w:tcPr>
          <w:p w14:paraId="2131699C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012527" w14:paraId="0D3F5847" w14:textId="77777777" w:rsidTr="007F226F">
        <w:tc>
          <w:tcPr>
            <w:tcW w:w="1075" w:type="dxa"/>
          </w:tcPr>
          <w:p w14:paraId="36F43042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  <w:r w:rsidRPr="00FF5020">
              <w:rPr>
                <w:sz w:val="22"/>
                <w:szCs w:val="22"/>
              </w:rPr>
              <w:t>g</w:t>
            </w:r>
          </w:p>
        </w:tc>
        <w:tc>
          <w:tcPr>
            <w:tcW w:w="7935" w:type="dxa"/>
          </w:tcPr>
          <w:p w14:paraId="50EC1DC8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012527" w14:paraId="67C0C45C" w14:textId="77777777" w:rsidTr="007F226F">
        <w:tc>
          <w:tcPr>
            <w:tcW w:w="1075" w:type="dxa"/>
          </w:tcPr>
          <w:p w14:paraId="522A4E5E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  <w:r w:rsidRPr="00FF5020">
              <w:rPr>
                <w:sz w:val="22"/>
                <w:szCs w:val="22"/>
              </w:rPr>
              <w:t>h</w:t>
            </w:r>
          </w:p>
        </w:tc>
        <w:tc>
          <w:tcPr>
            <w:tcW w:w="7935" w:type="dxa"/>
          </w:tcPr>
          <w:p w14:paraId="3C0D5D4A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012527" w14:paraId="01D8E103" w14:textId="77777777" w:rsidTr="007F226F">
        <w:tc>
          <w:tcPr>
            <w:tcW w:w="1075" w:type="dxa"/>
          </w:tcPr>
          <w:p w14:paraId="6939ED83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  <w:proofErr w:type="spellStart"/>
            <w:r w:rsidRPr="00FF5020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935" w:type="dxa"/>
          </w:tcPr>
          <w:p w14:paraId="6E59B099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012527" w14:paraId="6FB7FC1A" w14:textId="77777777" w:rsidTr="007F226F">
        <w:tc>
          <w:tcPr>
            <w:tcW w:w="1075" w:type="dxa"/>
          </w:tcPr>
          <w:p w14:paraId="783CD447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  <w:r w:rsidRPr="00FF5020">
              <w:rPr>
                <w:sz w:val="22"/>
                <w:szCs w:val="22"/>
              </w:rPr>
              <w:t>k</w:t>
            </w:r>
          </w:p>
        </w:tc>
        <w:tc>
          <w:tcPr>
            <w:tcW w:w="7935" w:type="dxa"/>
          </w:tcPr>
          <w:p w14:paraId="50A89DBB" w14:textId="77777777" w:rsidR="00012527" w:rsidRPr="00FF5020" w:rsidRDefault="00012527" w:rsidP="007F226F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</w:tbl>
    <w:p w14:paraId="29111AAC" w14:textId="33BB81A0" w:rsidR="0055070B" w:rsidRDefault="0055070B" w:rsidP="00476DDE"/>
    <w:p w14:paraId="7FE242A2" w14:textId="3CCE3337" w:rsidR="00012527" w:rsidRPr="00496211" w:rsidRDefault="00496211" w:rsidP="00496211">
      <w:pPr>
        <w:spacing w:after="0" w:line="240" w:lineRule="auto"/>
        <w:jc w:val="lef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4. </w:t>
      </w:r>
      <w:r w:rsidR="00012527" w:rsidRPr="00496211">
        <w:rPr>
          <w:b/>
          <w:bCs/>
          <w:sz w:val="24"/>
          <w:u w:val="single"/>
        </w:rPr>
        <w:t>Language Exercises</w:t>
      </w:r>
    </w:p>
    <w:p w14:paraId="26233E35" w14:textId="77777777" w:rsidR="00012527" w:rsidRPr="00496211" w:rsidRDefault="00012527" w:rsidP="00012527">
      <w:pPr>
        <w:spacing w:after="0" w:line="240" w:lineRule="auto"/>
        <w:rPr>
          <w:b/>
          <w:bCs/>
          <w:sz w:val="24"/>
        </w:rPr>
      </w:pPr>
      <w:r w:rsidRPr="00496211">
        <w:rPr>
          <w:b/>
          <w:bCs/>
          <w:sz w:val="24"/>
        </w:rPr>
        <w:t>Exercise 1</w:t>
      </w:r>
    </w:p>
    <w:p w14:paraId="31164CC0" w14:textId="77777777" w:rsidR="00012527" w:rsidRDefault="00012527" w:rsidP="00012527">
      <w:pPr>
        <w:spacing w:after="0" w:line="240" w:lineRule="auto"/>
        <w:rPr>
          <w:color w:val="0432FF"/>
          <w:sz w:val="22"/>
          <w:szCs w:val="22"/>
        </w:rPr>
      </w:pPr>
      <w:r w:rsidRPr="00FF5020">
        <w:rPr>
          <w:color w:val="0432FF"/>
          <w:sz w:val="22"/>
          <w:szCs w:val="22"/>
        </w:rPr>
        <w:t xml:space="preserve">Choose a </w:t>
      </w:r>
      <w:r>
        <w:rPr>
          <w:color w:val="0432FF"/>
          <w:sz w:val="22"/>
          <w:szCs w:val="22"/>
        </w:rPr>
        <w:t xml:space="preserve">suitable </w:t>
      </w:r>
      <w:r w:rsidRPr="00FF5020">
        <w:rPr>
          <w:color w:val="0432FF"/>
          <w:sz w:val="22"/>
          <w:szCs w:val="22"/>
        </w:rPr>
        <w:t>word from the language review</w:t>
      </w:r>
      <w:r>
        <w:rPr>
          <w:color w:val="0432FF"/>
          <w:sz w:val="22"/>
          <w:szCs w:val="22"/>
        </w:rPr>
        <w:t xml:space="preserve"> (the number of letters of the word are given):</w:t>
      </w:r>
    </w:p>
    <w:p w14:paraId="3F8B1EE4" w14:textId="77777777" w:rsidR="00012527" w:rsidRPr="000546C0" w:rsidRDefault="00012527" w:rsidP="00012527">
      <w:pPr>
        <w:spacing w:after="0" w:line="360" w:lineRule="auto"/>
        <w:rPr>
          <w:color w:val="0432FF"/>
          <w:sz w:val="10"/>
          <w:szCs w:val="10"/>
        </w:rPr>
      </w:pPr>
    </w:p>
    <w:p w14:paraId="572CF30F" w14:textId="4F054A8B" w:rsidR="00012527" w:rsidRPr="00496211" w:rsidRDefault="00496211" w:rsidP="00496211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</w:t>
      </w:r>
      <w:r w:rsidR="00012527" w:rsidRPr="00496211">
        <w:rPr>
          <w:rFonts w:cstheme="minorHAnsi"/>
          <w:sz w:val="22"/>
          <w:szCs w:val="22"/>
        </w:rPr>
        <w:t xml:space="preserve">To reach the highest point of development: </w:t>
      </w:r>
      <w:r w:rsidR="00012527" w:rsidRPr="00496211">
        <w:rPr>
          <w:rFonts w:cstheme="minorHAnsi"/>
          <w:color w:val="FF0000"/>
          <w:sz w:val="22"/>
          <w:szCs w:val="22"/>
          <w:u w:val="single"/>
        </w:rPr>
        <w:t>P</w:t>
      </w:r>
      <w:r w:rsidR="00012527" w:rsidRPr="00496211">
        <w:rPr>
          <w:rFonts w:cstheme="minorHAnsi"/>
          <w:color w:val="FF0000"/>
          <w:sz w:val="22"/>
          <w:szCs w:val="22"/>
        </w:rPr>
        <w:t xml:space="preserve"> </w:t>
      </w:r>
      <w:r w:rsidR="00012527" w:rsidRPr="00496211">
        <w:rPr>
          <w:rFonts w:cstheme="minorHAnsi"/>
          <w:color w:val="FF0000"/>
          <w:sz w:val="22"/>
          <w:szCs w:val="22"/>
          <w:u w:val="single"/>
        </w:rPr>
        <w:t>e</w:t>
      </w:r>
      <w:r w:rsidR="00012527" w:rsidRPr="00496211">
        <w:rPr>
          <w:rFonts w:cstheme="minorHAnsi"/>
          <w:color w:val="FF0000"/>
          <w:sz w:val="22"/>
          <w:szCs w:val="22"/>
        </w:rPr>
        <w:t xml:space="preserve"> </w:t>
      </w:r>
      <w:r w:rsidR="00012527" w:rsidRPr="00496211">
        <w:rPr>
          <w:rFonts w:cstheme="minorHAnsi"/>
          <w:color w:val="FF0000"/>
          <w:sz w:val="22"/>
          <w:szCs w:val="22"/>
          <w:u w:val="single"/>
        </w:rPr>
        <w:t>a</w:t>
      </w:r>
      <w:r w:rsidR="00012527" w:rsidRPr="00496211">
        <w:rPr>
          <w:rFonts w:cstheme="minorHAnsi"/>
          <w:color w:val="FF0000"/>
          <w:sz w:val="22"/>
          <w:szCs w:val="22"/>
        </w:rPr>
        <w:t xml:space="preserve"> </w:t>
      </w:r>
      <w:r w:rsidR="00012527" w:rsidRPr="00496211">
        <w:rPr>
          <w:rFonts w:cstheme="minorHAnsi"/>
          <w:color w:val="FF0000"/>
          <w:sz w:val="22"/>
          <w:szCs w:val="22"/>
          <w:u w:val="single"/>
        </w:rPr>
        <w:t>k</w:t>
      </w:r>
      <w:r w:rsidR="00012527" w:rsidRPr="00496211">
        <w:rPr>
          <w:rFonts w:cstheme="minorHAnsi"/>
          <w:color w:val="FF0000"/>
          <w:sz w:val="22"/>
          <w:szCs w:val="22"/>
        </w:rPr>
        <w:t xml:space="preserve"> </w:t>
      </w:r>
    </w:p>
    <w:p w14:paraId="7275654E" w14:textId="0D406114" w:rsidR="00012527" w:rsidRPr="00496211" w:rsidRDefault="00496211" w:rsidP="0049621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12527" w:rsidRPr="00496211">
        <w:rPr>
          <w:sz w:val="22"/>
          <w:szCs w:val="22"/>
        </w:rPr>
        <w:t xml:space="preserve">To rise very quickly at a high level: </w:t>
      </w:r>
      <w:r w:rsidR="00012527" w:rsidRPr="00496211">
        <w:rPr>
          <w:color w:val="FF0000"/>
          <w:sz w:val="22"/>
          <w:szCs w:val="22"/>
          <w:u w:val="single"/>
        </w:rPr>
        <w:t>S</w:t>
      </w:r>
      <w:r w:rsidR="00012527" w:rsidRPr="00496211">
        <w:rPr>
          <w:color w:val="FF0000"/>
          <w:sz w:val="22"/>
          <w:szCs w:val="22"/>
        </w:rPr>
        <w:t xml:space="preserve"> _ _ _</w:t>
      </w:r>
    </w:p>
    <w:p w14:paraId="46A8CB92" w14:textId="7FDD4280" w:rsidR="00496211" w:rsidRDefault="00496211" w:rsidP="00496211">
      <w:pPr>
        <w:spacing w:line="276" w:lineRule="auto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</w:t>
      </w:r>
      <w:r w:rsidR="00012527" w:rsidRPr="00496211">
        <w:rPr>
          <w:rFonts w:cstheme="minorHAnsi"/>
          <w:sz w:val="22"/>
          <w:szCs w:val="22"/>
        </w:rPr>
        <w:t xml:space="preserve">To be firmly fixed or not likely to move or change: </w:t>
      </w:r>
      <w:r w:rsidR="00232929">
        <w:rPr>
          <w:rFonts w:cstheme="minorHAnsi"/>
          <w:color w:val="FF0000"/>
          <w:sz w:val="22"/>
          <w:szCs w:val="22"/>
          <w:u w:val="single"/>
        </w:rPr>
        <w:t>_</w:t>
      </w:r>
      <w:r w:rsidR="00012527" w:rsidRPr="00496211">
        <w:rPr>
          <w:rFonts w:cstheme="minorHAnsi"/>
          <w:color w:val="FF0000"/>
          <w:sz w:val="22"/>
          <w:szCs w:val="22"/>
        </w:rPr>
        <w:t xml:space="preserve"> _ _ _ _ _</w:t>
      </w:r>
    </w:p>
    <w:p w14:paraId="07C7AF73" w14:textId="6790D164" w:rsidR="00232929" w:rsidRPr="00232929" w:rsidRDefault="00232929" w:rsidP="00232929">
      <w:pPr>
        <w:spacing w:line="276" w:lineRule="auto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</w:rPr>
        <w:t xml:space="preserve">4. </w:t>
      </w:r>
      <w:r w:rsidRPr="00232929">
        <w:rPr>
          <w:rFonts w:cstheme="minorHAnsi"/>
          <w:sz w:val="22"/>
          <w:szCs w:val="22"/>
        </w:rPr>
        <w:t xml:space="preserve">To have a continuous up and down shape or movement: </w:t>
      </w:r>
      <w:r w:rsidRPr="00232929">
        <w:rPr>
          <w:rFonts w:cstheme="minorHAnsi"/>
          <w:color w:val="FF0000"/>
          <w:sz w:val="22"/>
          <w:szCs w:val="22"/>
        </w:rPr>
        <w:t>_ _ _ _ _ _ _ _ _</w:t>
      </w:r>
    </w:p>
    <w:p w14:paraId="7BCD405C" w14:textId="77777777" w:rsidR="00232929" w:rsidRDefault="00232929" w:rsidP="00012527">
      <w:pPr>
        <w:spacing w:after="0" w:line="240" w:lineRule="auto"/>
        <w:rPr>
          <w:rFonts w:cstheme="minorHAnsi"/>
          <w:sz w:val="10"/>
          <w:szCs w:val="10"/>
        </w:rPr>
      </w:pPr>
    </w:p>
    <w:p w14:paraId="58A85781" w14:textId="4F0B33C1" w:rsidR="00012527" w:rsidRPr="00496211" w:rsidRDefault="00012527" w:rsidP="00012527">
      <w:pPr>
        <w:spacing w:after="0" w:line="240" w:lineRule="auto"/>
        <w:rPr>
          <w:b/>
          <w:bCs/>
          <w:sz w:val="24"/>
        </w:rPr>
      </w:pPr>
      <w:r w:rsidRPr="00496211">
        <w:rPr>
          <w:b/>
          <w:bCs/>
          <w:sz w:val="24"/>
        </w:rPr>
        <w:t>Exercise 2</w:t>
      </w:r>
    </w:p>
    <w:p w14:paraId="4D31C26F" w14:textId="424740F4" w:rsidR="00012527" w:rsidRPr="0055070B" w:rsidRDefault="00012527" w:rsidP="00496211">
      <w:pPr>
        <w:spacing w:after="0" w:line="240" w:lineRule="auto"/>
        <w:rPr>
          <w:color w:val="0432FF"/>
          <w:sz w:val="22"/>
          <w:szCs w:val="22"/>
        </w:rPr>
      </w:pPr>
      <w:r w:rsidRPr="0055070B">
        <w:rPr>
          <w:color w:val="0432FF"/>
          <w:sz w:val="22"/>
          <w:szCs w:val="22"/>
        </w:rPr>
        <w:t>Cho</w:t>
      </w:r>
      <w:r w:rsidR="000F3C8D">
        <w:rPr>
          <w:color w:val="0432FF"/>
          <w:sz w:val="22"/>
          <w:szCs w:val="22"/>
        </w:rPr>
        <w:t>o</w:t>
      </w:r>
      <w:r w:rsidRPr="0055070B">
        <w:rPr>
          <w:color w:val="0432FF"/>
          <w:sz w:val="22"/>
          <w:szCs w:val="22"/>
        </w:rPr>
        <w:t>se the correct answer</w:t>
      </w:r>
      <w:r>
        <w:rPr>
          <w:color w:val="0432FF"/>
          <w:sz w:val="22"/>
          <w:szCs w:val="22"/>
        </w:rPr>
        <w:t xml:space="preserve">: </w:t>
      </w:r>
    </w:p>
    <w:p w14:paraId="08FCFC9C" w14:textId="77777777" w:rsidR="00012527" w:rsidRPr="00496211" w:rsidRDefault="00012527" w:rsidP="00496211">
      <w:pPr>
        <w:spacing w:after="0" w:line="240" w:lineRule="auto"/>
        <w:rPr>
          <w:b/>
          <w:bCs/>
          <w:sz w:val="10"/>
          <w:szCs w:val="10"/>
        </w:rPr>
      </w:pPr>
    </w:p>
    <w:p w14:paraId="6C73AFCE" w14:textId="674ABC9B" w:rsidR="00012527" w:rsidRPr="00496211" w:rsidRDefault="00496211" w:rsidP="00496211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r w:rsidR="00012527" w:rsidRPr="00496211">
        <w:rPr>
          <w:color w:val="000000" w:themeColor="text1"/>
          <w:sz w:val="22"/>
          <w:szCs w:val="22"/>
        </w:rPr>
        <w:t xml:space="preserve">Energy price shares </w:t>
      </w:r>
      <w:r w:rsidR="00012527" w:rsidRPr="00496211">
        <w:rPr>
          <w:color w:val="000000" w:themeColor="text1"/>
          <w:sz w:val="22"/>
          <w:szCs w:val="22"/>
          <w:u w:val="single"/>
        </w:rPr>
        <w:t xml:space="preserve">soared / dipped / </w:t>
      </w:r>
      <w:proofErr w:type="spellStart"/>
      <w:r w:rsidR="00012527" w:rsidRPr="00496211">
        <w:rPr>
          <w:color w:val="000000" w:themeColor="text1"/>
          <w:sz w:val="22"/>
          <w:szCs w:val="22"/>
          <w:u w:val="single"/>
        </w:rPr>
        <w:t>stablilised</w:t>
      </w:r>
      <w:proofErr w:type="spellEnd"/>
      <w:r w:rsidR="00012527" w:rsidRPr="00496211">
        <w:rPr>
          <w:color w:val="000000" w:themeColor="text1"/>
          <w:sz w:val="22"/>
          <w:szCs w:val="22"/>
          <w:u w:val="single"/>
        </w:rPr>
        <w:t xml:space="preserve"> </w:t>
      </w:r>
      <w:r w:rsidR="00012527" w:rsidRPr="00496211">
        <w:rPr>
          <w:color w:val="000000" w:themeColor="text1"/>
          <w:sz w:val="22"/>
          <w:szCs w:val="22"/>
        </w:rPr>
        <w:t>in the first three months of the year at 0.56 but have since recovered to 0.58.</w:t>
      </w:r>
    </w:p>
    <w:p w14:paraId="2D2C6873" w14:textId="6055D9BF" w:rsidR="00012527" w:rsidRPr="00496211" w:rsidRDefault="00496211" w:rsidP="00496211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="00012527" w:rsidRPr="00496211">
        <w:rPr>
          <w:color w:val="000000" w:themeColor="text1"/>
          <w:sz w:val="22"/>
          <w:szCs w:val="22"/>
        </w:rPr>
        <w:t xml:space="preserve">The podcast’s audience has </w:t>
      </w:r>
      <w:r w:rsidR="00012527" w:rsidRPr="00496211">
        <w:rPr>
          <w:color w:val="000000" w:themeColor="text1"/>
          <w:sz w:val="22"/>
          <w:szCs w:val="22"/>
          <w:u w:val="single"/>
        </w:rPr>
        <w:t xml:space="preserve">plunged / peaked / soared </w:t>
      </w:r>
      <w:r w:rsidR="00012527" w:rsidRPr="00496211">
        <w:rPr>
          <w:color w:val="000000" w:themeColor="text1"/>
          <w:sz w:val="22"/>
          <w:szCs w:val="22"/>
        </w:rPr>
        <w:t>from 5,000 to 80,000 listeners in 1 week.</w:t>
      </w:r>
    </w:p>
    <w:p w14:paraId="5AC25153" w14:textId="71C7991F" w:rsidR="00496211" w:rsidRPr="00496211" w:rsidRDefault="00496211" w:rsidP="00496211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Pr="00496211">
        <w:rPr>
          <w:color w:val="000000" w:themeColor="text1"/>
          <w:sz w:val="22"/>
          <w:szCs w:val="22"/>
        </w:rPr>
        <w:t xml:space="preserve">The oil company’s share price </w:t>
      </w:r>
      <w:r w:rsidRPr="00496211">
        <w:rPr>
          <w:color w:val="000000" w:themeColor="text1"/>
          <w:sz w:val="22"/>
          <w:szCs w:val="22"/>
          <w:u w:val="single"/>
        </w:rPr>
        <w:t xml:space="preserve">fluctuated / plummeted / grew </w:t>
      </w:r>
      <w:r w:rsidRPr="00496211">
        <w:rPr>
          <w:color w:val="000000" w:themeColor="text1"/>
          <w:sz w:val="22"/>
          <w:szCs w:val="22"/>
        </w:rPr>
        <w:t>from 27% to 11% in two hours.</w:t>
      </w:r>
    </w:p>
    <w:p w14:paraId="67DB06FF" w14:textId="77777777" w:rsidR="00012527" w:rsidRPr="00496211" w:rsidRDefault="00012527" w:rsidP="00476DDE">
      <w:pPr>
        <w:rPr>
          <w:sz w:val="10"/>
          <w:szCs w:val="10"/>
        </w:rPr>
      </w:pPr>
    </w:p>
    <w:p w14:paraId="209EDEA1" w14:textId="77777777" w:rsidR="00012527" w:rsidRPr="00496211" w:rsidRDefault="00012527" w:rsidP="00012527">
      <w:pPr>
        <w:spacing w:after="0" w:line="240" w:lineRule="auto"/>
        <w:rPr>
          <w:color w:val="0432FF"/>
          <w:sz w:val="24"/>
        </w:rPr>
      </w:pPr>
      <w:r w:rsidRPr="00496211">
        <w:rPr>
          <w:b/>
          <w:bCs/>
          <w:sz w:val="24"/>
        </w:rPr>
        <w:t>Exercise 3</w:t>
      </w:r>
      <w:r w:rsidRPr="00496211">
        <w:rPr>
          <w:color w:val="0432FF"/>
          <w:sz w:val="24"/>
        </w:rPr>
        <w:t xml:space="preserve"> </w:t>
      </w:r>
    </w:p>
    <w:p w14:paraId="09CF9671" w14:textId="77777777" w:rsidR="00012527" w:rsidRDefault="00012527" w:rsidP="00012527">
      <w:pPr>
        <w:spacing w:after="0" w:line="240" w:lineRule="auto"/>
        <w:rPr>
          <w:color w:val="0432FF"/>
          <w:sz w:val="22"/>
          <w:szCs w:val="22"/>
        </w:rPr>
      </w:pPr>
      <w:r>
        <w:rPr>
          <w:color w:val="0432FF"/>
          <w:sz w:val="22"/>
          <w:szCs w:val="22"/>
        </w:rPr>
        <w:t xml:space="preserve">Put a suitable word in the gap: </w:t>
      </w:r>
    </w:p>
    <w:p w14:paraId="7BCB1941" w14:textId="77777777" w:rsidR="00012527" w:rsidRPr="00496211" w:rsidRDefault="00012527" w:rsidP="00012527">
      <w:pPr>
        <w:spacing w:after="0" w:line="240" w:lineRule="auto"/>
        <w:rPr>
          <w:color w:val="0432FF"/>
          <w:sz w:val="10"/>
          <w:szCs w:val="10"/>
        </w:rPr>
      </w:pPr>
    </w:p>
    <w:p w14:paraId="3994D943" w14:textId="77777777" w:rsidR="00012527" w:rsidRPr="009E61BD" w:rsidRDefault="00012527" w:rsidP="00012527">
      <w:pPr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r w:rsidRPr="009E61BD">
        <w:rPr>
          <w:color w:val="000000" w:themeColor="text1"/>
          <w:sz w:val="22"/>
          <w:szCs w:val="22"/>
        </w:rPr>
        <w:t xml:space="preserve">High growth within the economy for 2023 shows that the unemployment rate is remaining extremely </w:t>
      </w:r>
      <w:r w:rsidRPr="009E61BD">
        <w:rPr>
          <w:rFonts w:cstheme="minorHAnsi"/>
          <w:color w:val="000000" w:themeColor="text1"/>
          <w:sz w:val="22"/>
          <w:szCs w:val="22"/>
        </w:rPr>
        <w:t xml:space="preserve">_______________ </w:t>
      </w:r>
      <w:r w:rsidRPr="009E61BD">
        <w:rPr>
          <w:color w:val="000000" w:themeColor="text1"/>
          <w:sz w:val="22"/>
          <w:szCs w:val="22"/>
        </w:rPr>
        <w:t>at 2.9%.</w:t>
      </w:r>
    </w:p>
    <w:p w14:paraId="39988C2A" w14:textId="4022A010" w:rsidR="00012527" w:rsidRDefault="00012527" w:rsidP="00476DD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Pr="009E61BD">
        <w:rPr>
          <w:color w:val="000000" w:themeColor="text1"/>
          <w:sz w:val="22"/>
          <w:szCs w:val="22"/>
        </w:rPr>
        <w:t xml:space="preserve">Vegetable prices tend to </w:t>
      </w:r>
      <w:r w:rsidRPr="009E61BD">
        <w:rPr>
          <w:rFonts w:cstheme="minorHAnsi"/>
          <w:color w:val="000000" w:themeColor="text1"/>
          <w:sz w:val="22"/>
          <w:szCs w:val="22"/>
        </w:rPr>
        <w:t xml:space="preserve">_______________ </w:t>
      </w:r>
      <w:r w:rsidRPr="009E61BD">
        <w:rPr>
          <w:color w:val="000000" w:themeColor="text1"/>
          <w:sz w:val="22"/>
          <w:szCs w:val="22"/>
        </w:rPr>
        <w:t>between seasons with higher prices between Nov and</w:t>
      </w:r>
      <w:r>
        <w:rPr>
          <w:color w:val="000000" w:themeColor="text1"/>
          <w:sz w:val="22"/>
          <w:szCs w:val="22"/>
        </w:rPr>
        <w:t xml:space="preserve"> March.</w:t>
      </w:r>
    </w:p>
    <w:p w14:paraId="219A29A5" w14:textId="1842E1AE" w:rsidR="00496211" w:rsidRDefault="00496211" w:rsidP="00496211">
      <w:pPr>
        <w:spacing w:line="360" w:lineRule="auto"/>
      </w:pPr>
      <w:r>
        <w:t xml:space="preserve">3. </w:t>
      </w:r>
      <w:r w:rsidRPr="00496211">
        <w:t>House prices _______________ in 2022 with an average price of £250,000 and now seem to be _______________at this price after the steep rises over the last few years.</w:t>
      </w:r>
    </w:p>
    <w:p w14:paraId="501C5DC5" w14:textId="77777777" w:rsidR="00353BCA" w:rsidRPr="00353BCA" w:rsidRDefault="00353BCA" w:rsidP="00353BCA">
      <w:pPr>
        <w:spacing w:after="0" w:line="240" w:lineRule="auto"/>
        <w:rPr>
          <w:b/>
          <w:bCs/>
          <w:sz w:val="24"/>
        </w:rPr>
      </w:pPr>
      <w:r w:rsidRPr="00353BCA">
        <w:rPr>
          <w:b/>
          <w:bCs/>
          <w:sz w:val="24"/>
        </w:rPr>
        <w:lastRenderedPageBreak/>
        <w:t>Past Tense Verb Forms</w:t>
      </w:r>
    </w:p>
    <w:p w14:paraId="63FE805A" w14:textId="14AD177D" w:rsidR="00353BCA" w:rsidRPr="00353BCA" w:rsidRDefault="00353BCA" w:rsidP="00353BCA">
      <w:pPr>
        <w:spacing w:after="0" w:line="240" w:lineRule="auto"/>
        <w:rPr>
          <w:color w:val="0432FF"/>
          <w:sz w:val="22"/>
          <w:szCs w:val="22"/>
        </w:rPr>
      </w:pPr>
      <w:r w:rsidRPr="00353BCA">
        <w:rPr>
          <w:color w:val="0432FF"/>
          <w:sz w:val="22"/>
          <w:szCs w:val="22"/>
        </w:rPr>
        <w:t>Fill in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2983"/>
        <w:gridCol w:w="2984"/>
      </w:tblGrid>
      <w:tr w:rsidR="00353BCA" w14:paraId="532B12F1" w14:textId="77777777" w:rsidTr="007419F8">
        <w:trPr>
          <w:trHeight w:val="173"/>
        </w:trPr>
        <w:tc>
          <w:tcPr>
            <w:tcW w:w="2983" w:type="dxa"/>
          </w:tcPr>
          <w:p w14:paraId="6B463F1B" w14:textId="77777777" w:rsidR="00353BCA" w:rsidRPr="00353BCA" w:rsidRDefault="00353BCA" w:rsidP="007419F8">
            <w:pPr>
              <w:spacing w:after="0" w:line="240" w:lineRule="auto"/>
              <w:rPr>
                <w:b/>
                <w:bCs/>
              </w:rPr>
            </w:pPr>
            <w:r w:rsidRPr="00353BCA">
              <w:rPr>
                <w:b/>
                <w:bCs/>
              </w:rPr>
              <w:t xml:space="preserve">Present </w:t>
            </w:r>
          </w:p>
        </w:tc>
        <w:tc>
          <w:tcPr>
            <w:tcW w:w="2983" w:type="dxa"/>
          </w:tcPr>
          <w:p w14:paraId="00EFE846" w14:textId="77777777" w:rsidR="00353BCA" w:rsidRPr="00353BCA" w:rsidRDefault="00353BCA" w:rsidP="007419F8">
            <w:pPr>
              <w:spacing w:after="0" w:line="240" w:lineRule="auto"/>
              <w:rPr>
                <w:b/>
                <w:bCs/>
              </w:rPr>
            </w:pPr>
            <w:r w:rsidRPr="00353BCA">
              <w:rPr>
                <w:b/>
                <w:bCs/>
              </w:rPr>
              <w:t>Past simple</w:t>
            </w:r>
          </w:p>
        </w:tc>
        <w:tc>
          <w:tcPr>
            <w:tcW w:w="2984" w:type="dxa"/>
          </w:tcPr>
          <w:p w14:paraId="0EAE637B" w14:textId="77777777" w:rsidR="00353BCA" w:rsidRPr="00353BCA" w:rsidRDefault="00353BCA" w:rsidP="007419F8">
            <w:pPr>
              <w:spacing w:after="0" w:line="240" w:lineRule="auto"/>
              <w:rPr>
                <w:b/>
                <w:bCs/>
              </w:rPr>
            </w:pPr>
            <w:r w:rsidRPr="00353BCA">
              <w:rPr>
                <w:b/>
                <w:bCs/>
              </w:rPr>
              <w:t>Past participle</w:t>
            </w:r>
          </w:p>
        </w:tc>
      </w:tr>
      <w:tr w:rsidR="00353BCA" w14:paraId="3A82D09D" w14:textId="77777777" w:rsidTr="007419F8">
        <w:trPr>
          <w:trHeight w:val="205"/>
        </w:trPr>
        <w:tc>
          <w:tcPr>
            <w:tcW w:w="2983" w:type="dxa"/>
          </w:tcPr>
          <w:p w14:paraId="368281CE" w14:textId="77777777" w:rsidR="00353BCA" w:rsidRDefault="00353BCA" w:rsidP="007419F8">
            <w:pPr>
              <w:spacing w:after="0" w:line="240" w:lineRule="auto"/>
            </w:pPr>
            <w:r>
              <w:t>Fall</w:t>
            </w:r>
          </w:p>
        </w:tc>
        <w:tc>
          <w:tcPr>
            <w:tcW w:w="2983" w:type="dxa"/>
          </w:tcPr>
          <w:p w14:paraId="47BA7A53" w14:textId="01141A3B" w:rsidR="00353BCA" w:rsidRDefault="00353BCA" w:rsidP="007419F8">
            <w:pPr>
              <w:spacing w:after="0" w:line="240" w:lineRule="auto"/>
            </w:pPr>
          </w:p>
        </w:tc>
        <w:tc>
          <w:tcPr>
            <w:tcW w:w="2984" w:type="dxa"/>
          </w:tcPr>
          <w:p w14:paraId="57F3AEB9" w14:textId="7FD8824C" w:rsidR="00353BCA" w:rsidRDefault="00353BCA" w:rsidP="007419F8">
            <w:pPr>
              <w:spacing w:after="0" w:line="240" w:lineRule="auto"/>
            </w:pPr>
          </w:p>
        </w:tc>
      </w:tr>
      <w:tr w:rsidR="00353BCA" w14:paraId="68F33DC3" w14:textId="77777777" w:rsidTr="007419F8">
        <w:trPr>
          <w:trHeight w:val="90"/>
        </w:trPr>
        <w:tc>
          <w:tcPr>
            <w:tcW w:w="2983" w:type="dxa"/>
          </w:tcPr>
          <w:p w14:paraId="4789F5F8" w14:textId="77777777" w:rsidR="00353BCA" w:rsidRDefault="00353BCA" w:rsidP="007419F8">
            <w:pPr>
              <w:spacing w:after="0" w:line="240" w:lineRule="auto"/>
            </w:pPr>
            <w:r>
              <w:t>Rise</w:t>
            </w:r>
          </w:p>
        </w:tc>
        <w:tc>
          <w:tcPr>
            <w:tcW w:w="2983" w:type="dxa"/>
          </w:tcPr>
          <w:p w14:paraId="12AE0A41" w14:textId="7B3F097E" w:rsidR="00353BCA" w:rsidRDefault="00353BCA" w:rsidP="007419F8">
            <w:pPr>
              <w:spacing w:after="0" w:line="240" w:lineRule="auto"/>
            </w:pPr>
          </w:p>
        </w:tc>
        <w:tc>
          <w:tcPr>
            <w:tcW w:w="2984" w:type="dxa"/>
          </w:tcPr>
          <w:p w14:paraId="39CC2D51" w14:textId="300B9113" w:rsidR="00353BCA" w:rsidRDefault="00353BCA" w:rsidP="007419F8">
            <w:pPr>
              <w:spacing w:after="0" w:line="240" w:lineRule="auto"/>
            </w:pPr>
          </w:p>
        </w:tc>
      </w:tr>
      <w:tr w:rsidR="00353BCA" w14:paraId="09BFFE8E" w14:textId="77777777" w:rsidTr="007419F8">
        <w:trPr>
          <w:trHeight w:val="90"/>
        </w:trPr>
        <w:tc>
          <w:tcPr>
            <w:tcW w:w="2983" w:type="dxa"/>
          </w:tcPr>
          <w:p w14:paraId="56954AAA" w14:textId="77777777" w:rsidR="00353BCA" w:rsidRDefault="00353BCA" w:rsidP="007419F8">
            <w:pPr>
              <w:spacing w:after="0" w:line="240" w:lineRule="auto"/>
            </w:pPr>
            <w:r>
              <w:t>Grow</w:t>
            </w:r>
          </w:p>
        </w:tc>
        <w:tc>
          <w:tcPr>
            <w:tcW w:w="2983" w:type="dxa"/>
          </w:tcPr>
          <w:p w14:paraId="385E3A05" w14:textId="3C5C3297" w:rsidR="00353BCA" w:rsidRDefault="00353BCA" w:rsidP="007419F8">
            <w:pPr>
              <w:spacing w:after="0" w:line="240" w:lineRule="auto"/>
            </w:pPr>
          </w:p>
        </w:tc>
        <w:tc>
          <w:tcPr>
            <w:tcW w:w="2984" w:type="dxa"/>
          </w:tcPr>
          <w:p w14:paraId="11E498A0" w14:textId="46C95C4B" w:rsidR="00353BCA" w:rsidRDefault="00353BCA" w:rsidP="007419F8">
            <w:pPr>
              <w:spacing w:after="0" w:line="240" w:lineRule="auto"/>
            </w:pPr>
          </w:p>
        </w:tc>
      </w:tr>
      <w:tr w:rsidR="00353BCA" w14:paraId="5AD7DD60" w14:textId="77777777" w:rsidTr="007419F8">
        <w:trPr>
          <w:trHeight w:val="106"/>
        </w:trPr>
        <w:tc>
          <w:tcPr>
            <w:tcW w:w="2983" w:type="dxa"/>
          </w:tcPr>
          <w:p w14:paraId="25954B8E" w14:textId="77777777" w:rsidR="00353BCA" w:rsidRDefault="00353BCA" w:rsidP="007419F8">
            <w:pPr>
              <w:spacing w:after="0" w:line="240" w:lineRule="auto"/>
            </w:pPr>
            <w:r>
              <w:t>Go up</w:t>
            </w:r>
          </w:p>
        </w:tc>
        <w:tc>
          <w:tcPr>
            <w:tcW w:w="2983" w:type="dxa"/>
          </w:tcPr>
          <w:p w14:paraId="6B804260" w14:textId="380DADFD" w:rsidR="00353BCA" w:rsidRDefault="00353BCA" w:rsidP="007419F8">
            <w:pPr>
              <w:spacing w:after="0" w:line="240" w:lineRule="auto"/>
            </w:pPr>
          </w:p>
        </w:tc>
        <w:tc>
          <w:tcPr>
            <w:tcW w:w="2984" w:type="dxa"/>
          </w:tcPr>
          <w:p w14:paraId="327F5B21" w14:textId="35E693A5" w:rsidR="00353BCA" w:rsidRDefault="00353BCA" w:rsidP="007419F8">
            <w:pPr>
              <w:spacing w:after="0" w:line="240" w:lineRule="auto"/>
            </w:pPr>
          </w:p>
        </w:tc>
      </w:tr>
    </w:tbl>
    <w:p w14:paraId="2654844B" w14:textId="77777777" w:rsidR="00353BCA" w:rsidRDefault="00353BCA" w:rsidP="00353BCA">
      <w:pPr>
        <w:spacing w:after="0" w:line="240" w:lineRule="auto"/>
        <w:jc w:val="left"/>
        <w:rPr>
          <w:b/>
          <w:bCs/>
          <w:sz w:val="24"/>
          <w:u w:val="single"/>
        </w:rPr>
      </w:pPr>
    </w:p>
    <w:p w14:paraId="1363F19D" w14:textId="77777777" w:rsidR="00353BCA" w:rsidRPr="001D5D6A" w:rsidRDefault="00353BCA" w:rsidP="00353BCA">
      <w:pPr>
        <w:spacing w:after="0" w:line="240" w:lineRule="auto"/>
        <w:jc w:val="left"/>
        <w:rPr>
          <w:b/>
          <w:bCs/>
          <w:sz w:val="10"/>
          <w:szCs w:val="10"/>
          <w:u w:val="single"/>
        </w:rPr>
      </w:pPr>
      <w:r w:rsidRPr="001D5D6A">
        <w:rPr>
          <w:b/>
          <w:bCs/>
          <w:sz w:val="24"/>
          <w:u w:val="single"/>
        </w:rPr>
        <w:t>Graphical Collocations</w:t>
      </w:r>
    </w:p>
    <w:p w14:paraId="7C38C8A2" w14:textId="77777777" w:rsidR="00353BCA" w:rsidRPr="001D5D6A" w:rsidRDefault="00353BCA" w:rsidP="00353BCA">
      <w:pPr>
        <w:spacing w:after="0" w:line="240" w:lineRule="auto"/>
        <w:jc w:val="left"/>
        <w:rPr>
          <w:b/>
          <w:bCs/>
          <w:sz w:val="10"/>
          <w:szCs w:val="10"/>
          <w:u w:val="single"/>
        </w:rPr>
      </w:pPr>
    </w:p>
    <w:p w14:paraId="2975DC53" w14:textId="77777777" w:rsidR="00353BCA" w:rsidRPr="00353BCA" w:rsidRDefault="00353BCA" w:rsidP="00353BCA">
      <w:pPr>
        <w:spacing w:after="0" w:line="240" w:lineRule="auto"/>
        <w:rPr>
          <w:b/>
          <w:bCs/>
          <w:sz w:val="24"/>
        </w:rPr>
      </w:pPr>
      <w:r w:rsidRPr="00353BCA">
        <w:rPr>
          <w:b/>
          <w:bCs/>
          <w:sz w:val="24"/>
        </w:rPr>
        <w:t>Verb + Adjective</w:t>
      </w:r>
    </w:p>
    <w:p w14:paraId="29921E2A" w14:textId="73DDF71C" w:rsidR="00353BCA" w:rsidRPr="00353BCA" w:rsidRDefault="00353BCA" w:rsidP="00353BCA">
      <w:pPr>
        <w:spacing w:after="0" w:line="240" w:lineRule="auto"/>
        <w:rPr>
          <w:color w:val="0432FF"/>
          <w:sz w:val="22"/>
          <w:szCs w:val="22"/>
        </w:rPr>
      </w:pPr>
      <w:r w:rsidRPr="00353BCA">
        <w:rPr>
          <w:color w:val="0432FF"/>
          <w:sz w:val="22"/>
          <w:szCs w:val="22"/>
        </w:rPr>
        <w:t>Fill in the table from the video: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927"/>
      </w:tblGrid>
      <w:tr w:rsidR="00353BCA" w14:paraId="37600DBA" w14:textId="77777777" w:rsidTr="007419F8">
        <w:tc>
          <w:tcPr>
            <w:tcW w:w="846" w:type="dxa"/>
          </w:tcPr>
          <w:p w14:paraId="659C0C12" w14:textId="77777777" w:rsidR="00353BCA" w:rsidRDefault="00353BCA" w:rsidP="007419F8">
            <w:pPr>
              <w:spacing w:after="0" w:line="240" w:lineRule="auto"/>
            </w:pPr>
          </w:p>
        </w:tc>
        <w:tc>
          <w:tcPr>
            <w:tcW w:w="6237" w:type="dxa"/>
          </w:tcPr>
          <w:p w14:paraId="2E87EE13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4"/>
              </w:rPr>
            </w:pPr>
            <w:r w:rsidRPr="00993E9F">
              <w:rPr>
                <w:b/>
                <w:bCs/>
                <w:sz w:val="24"/>
              </w:rPr>
              <w:t xml:space="preserve">Adjective </w:t>
            </w:r>
          </w:p>
        </w:tc>
        <w:tc>
          <w:tcPr>
            <w:tcW w:w="1927" w:type="dxa"/>
          </w:tcPr>
          <w:p w14:paraId="2FC51915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4"/>
              </w:rPr>
            </w:pPr>
            <w:r w:rsidRPr="00993E9F">
              <w:rPr>
                <w:b/>
                <w:bCs/>
                <w:sz w:val="24"/>
              </w:rPr>
              <w:t xml:space="preserve">Verb </w:t>
            </w:r>
          </w:p>
        </w:tc>
      </w:tr>
      <w:tr w:rsidR="00353BCA" w14:paraId="1E82FFF1" w14:textId="77777777" w:rsidTr="007419F8">
        <w:tc>
          <w:tcPr>
            <w:tcW w:w="846" w:type="dxa"/>
            <w:vMerge w:val="restart"/>
          </w:tcPr>
          <w:p w14:paraId="7AFB5CE7" w14:textId="77777777" w:rsidR="00353BCA" w:rsidRDefault="00353BCA" w:rsidP="007419F8">
            <w:pPr>
              <w:spacing w:after="0" w:line="240" w:lineRule="auto"/>
            </w:pPr>
          </w:p>
          <w:p w14:paraId="1827FCF0" w14:textId="77777777" w:rsidR="00353BCA" w:rsidRDefault="00353BCA" w:rsidP="007419F8">
            <w:pPr>
              <w:spacing w:after="0" w:line="240" w:lineRule="auto"/>
            </w:pPr>
          </w:p>
          <w:p w14:paraId="511F2FC5" w14:textId="77777777" w:rsidR="00353BCA" w:rsidRDefault="00353BCA" w:rsidP="007419F8">
            <w:pPr>
              <w:spacing w:after="0" w:line="240" w:lineRule="auto"/>
            </w:pPr>
          </w:p>
          <w:p w14:paraId="34787554" w14:textId="77777777" w:rsidR="00353BCA" w:rsidRDefault="00353BCA" w:rsidP="007419F8">
            <w:pPr>
              <w:spacing w:after="0" w:line="240" w:lineRule="auto"/>
            </w:pPr>
          </w:p>
          <w:p w14:paraId="0C39EC6A" w14:textId="77777777" w:rsidR="00353BCA" w:rsidRDefault="00353BCA" w:rsidP="007419F8">
            <w:pPr>
              <w:spacing w:after="0" w:line="240" w:lineRule="auto"/>
            </w:pPr>
          </w:p>
          <w:p w14:paraId="252F4A45" w14:textId="77777777" w:rsidR="00353BCA" w:rsidRDefault="00353BCA" w:rsidP="007419F8">
            <w:pPr>
              <w:spacing w:after="0" w:line="240" w:lineRule="auto"/>
            </w:pPr>
          </w:p>
          <w:p w14:paraId="2240EF8B" w14:textId="77777777" w:rsidR="00353BCA" w:rsidRDefault="00353BCA" w:rsidP="007419F8">
            <w:pPr>
              <w:spacing w:after="0" w:line="240" w:lineRule="auto"/>
            </w:pPr>
          </w:p>
          <w:p w14:paraId="30325CFF" w14:textId="77777777" w:rsidR="00353BCA" w:rsidRPr="00993E9F" w:rsidRDefault="00353BCA" w:rsidP="007419F8">
            <w:pPr>
              <w:spacing w:after="0" w:line="240" w:lineRule="auto"/>
              <w:rPr>
                <w:sz w:val="22"/>
                <w:szCs w:val="22"/>
              </w:rPr>
            </w:pPr>
            <w:r w:rsidRPr="00993E9F">
              <w:rPr>
                <w:sz w:val="22"/>
                <w:szCs w:val="22"/>
              </w:rPr>
              <w:t xml:space="preserve">A / an </w:t>
            </w:r>
          </w:p>
        </w:tc>
        <w:tc>
          <w:tcPr>
            <w:tcW w:w="6237" w:type="dxa"/>
          </w:tcPr>
          <w:p w14:paraId="172670A4" w14:textId="77777777" w:rsidR="00353BCA" w:rsidRPr="00FE6394" w:rsidRDefault="00353BCA" w:rsidP="007419F8">
            <w:pPr>
              <w:spacing w:after="0" w:line="240" w:lineRule="auto"/>
              <w:rPr>
                <w:i/>
                <w:iCs/>
                <w:color w:val="0432FF"/>
                <w:sz w:val="22"/>
                <w:szCs w:val="22"/>
              </w:rPr>
            </w:pPr>
            <w:r w:rsidRPr="00FE6394">
              <w:rPr>
                <w:i/>
                <w:iCs/>
                <w:color w:val="0432FF"/>
                <w:sz w:val="22"/>
                <w:szCs w:val="22"/>
              </w:rPr>
              <w:t xml:space="preserve">big / considerable / dramatic / gradual / rapid / sharp / significant / slight / small / steady / substantial / threefold / twofold </w:t>
            </w:r>
          </w:p>
        </w:tc>
        <w:tc>
          <w:tcPr>
            <w:tcW w:w="1927" w:type="dxa"/>
          </w:tcPr>
          <w:p w14:paraId="38BBFA6D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993E9F">
              <w:rPr>
                <w:b/>
                <w:bCs/>
                <w:sz w:val="22"/>
                <w:szCs w:val="22"/>
              </w:rPr>
              <w:t>increase</w:t>
            </w:r>
          </w:p>
        </w:tc>
      </w:tr>
      <w:tr w:rsidR="00353BCA" w14:paraId="204BB7C2" w14:textId="77777777" w:rsidTr="007419F8">
        <w:tc>
          <w:tcPr>
            <w:tcW w:w="846" w:type="dxa"/>
            <w:vMerge/>
          </w:tcPr>
          <w:p w14:paraId="22A179F3" w14:textId="77777777" w:rsidR="00353BCA" w:rsidRDefault="00353BCA" w:rsidP="007419F8">
            <w:pPr>
              <w:spacing w:after="0" w:line="240" w:lineRule="auto"/>
            </w:pPr>
          </w:p>
        </w:tc>
        <w:tc>
          <w:tcPr>
            <w:tcW w:w="6237" w:type="dxa"/>
          </w:tcPr>
          <w:p w14:paraId="27D01800" w14:textId="69BAF815" w:rsidR="00353BCA" w:rsidRPr="00FE6394" w:rsidRDefault="00353BCA" w:rsidP="007419F8">
            <w:pPr>
              <w:spacing w:after="0" w:line="240" w:lineRule="auto"/>
              <w:rPr>
                <w:i/>
                <w:iCs/>
                <w:color w:val="0432FF"/>
                <w:sz w:val="22"/>
                <w:szCs w:val="22"/>
              </w:rPr>
            </w:pPr>
          </w:p>
        </w:tc>
        <w:tc>
          <w:tcPr>
            <w:tcW w:w="1927" w:type="dxa"/>
          </w:tcPr>
          <w:p w14:paraId="75357EBB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993E9F">
              <w:rPr>
                <w:b/>
                <w:bCs/>
                <w:sz w:val="22"/>
                <w:szCs w:val="22"/>
              </w:rPr>
              <w:t>decrease</w:t>
            </w:r>
          </w:p>
        </w:tc>
      </w:tr>
      <w:tr w:rsidR="00353BCA" w14:paraId="2A384619" w14:textId="77777777" w:rsidTr="007419F8">
        <w:tc>
          <w:tcPr>
            <w:tcW w:w="846" w:type="dxa"/>
            <w:vMerge/>
          </w:tcPr>
          <w:p w14:paraId="13D54FA4" w14:textId="77777777" w:rsidR="00353BCA" w:rsidRDefault="00353BCA" w:rsidP="007419F8">
            <w:pPr>
              <w:spacing w:after="0" w:line="240" w:lineRule="auto"/>
            </w:pPr>
          </w:p>
        </w:tc>
        <w:tc>
          <w:tcPr>
            <w:tcW w:w="6237" w:type="dxa"/>
          </w:tcPr>
          <w:p w14:paraId="012DC307" w14:textId="77777777" w:rsidR="00353BCA" w:rsidRPr="00FE6394" w:rsidRDefault="00353BCA" w:rsidP="00353BCA">
            <w:pPr>
              <w:spacing w:after="0" w:line="240" w:lineRule="auto"/>
              <w:rPr>
                <w:i/>
                <w:iCs/>
                <w:color w:val="0432FF"/>
                <w:sz w:val="22"/>
                <w:szCs w:val="22"/>
              </w:rPr>
            </w:pPr>
          </w:p>
        </w:tc>
        <w:tc>
          <w:tcPr>
            <w:tcW w:w="1927" w:type="dxa"/>
          </w:tcPr>
          <w:p w14:paraId="539F882F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Pr="00993E9F">
              <w:rPr>
                <w:b/>
                <w:bCs/>
                <w:sz w:val="22"/>
                <w:szCs w:val="22"/>
              </w:rPr>
              <w:t>all</w:t>
            </w:r>
          </w:p>
        </w:tc>
      </w:tr>
      <w:tr w:rsidR="00353BCA" w14:paraId="36C9F09C" w14:textId="77777777" w:rsidTr="007419F8">
        <w:tc>
          <w:tcPr>
            <w:tcW w:w="846" w:type="dxa"/>
            <w:vMerge/>
          </w:tcPr>
          <w:p w14:paraId="4BE5F5E9" w14:textId="77777777" w:rsidR="00353BCA" w:rsidRDefault="00353BCA" w:rsidP="007419F8">
            <w:pPr>
              <w:spacing w:after="0" w:line="240" w:lineRule="auto"/>
            </w:pPr>
          </w:p>
        </w:tc>
        <w:tc>
          <w:tcPr>
            <w:tcW w:w="6237" w:type="dxa"/>
          </w:tcPr>
          <w:p w14:paraId="3E3052FE" w14:textId="77777777" w:rsidR="00353BCA" w:rsidRPr="00FE6394" w:rsidRDefault="00353BCA" w:rsidP="00353BCA">
            <w:pPr>
              <w:spacing w:after="0" w:line="240" w:lineRule="auto"/>
              <w:rPr>
                <w:i/>
                <w:iCs/>
                <w:color w:val="0432FF"/>
                <w:sz w:val="22"/>
                <w:szCs w:val="22"/>
              </w:rPr>
            </w:pPr>
          </w:p>
        </w:tc>
        <w:tc>
          <w:tcPr>
            <w:tcW w:w="1927" w:type="dxa"/>
          </w:tcPr>
          <w:p w14:paraId="5EECA02E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993E9F">
              <w:rPr>
                <w:b/>
                <w:bCs/>
                <w:sz w:val="22"/>
                <w:szCs w:val="22"/>
              </w:rPr>
              <w:t>rise</w:t>
            </w:r>
          </w:p>
        </w:tc>
      </w:tr>
      <w:tr w:rsidR="00353BCA" w14:paraId="213E3A7C" w14:textId="77777777" w:rsidTr="007419F8">
        <w:tc>
          <w:tcPr>
            <w:tcW w:w="846" w:type="dxa"/>
            <w:vMerge/>
          </w:tcPr>
          <w:p w14:paraId="7C2059B9" w14:textId="77777777" w:rsidR="00353BCA" w:rsidRDefault="00353BCA" w:rsidP="007419F8">
            <w:pPr>
              <w:spacing w:after="0" w:line="240" w:lineRule="auto"/>
            </w:pPr>
          </w:p>
        </w:tc>
        <w:tc>
          <w:tcPr>
            <w:tcW w:w="6237" w:type="dxa"/>
          </w:tcPr>
          <w:p w14:paraId="001F123C" w14:textId="44CC20FC" w:rsidR="00353BCA" w:rsidRPr="00FE6394" w:rsidRDefault="00353BCA" w:rsidP="007419F8">
            <w:pPr>
              <w:spacing w:after="0" w:line="240" w:lineRule="auto"/>
              <w:rPr>
                <w:i/>
                <w:iCs/>
                <w:color w:val="0432FF"/>
                <w:sz w:val="22"/>
                <w:szCs w:val="22"/>
              </w:rPr>
            </w:pPr>
          </w:p>
        </w:tc>
        <w:tc>
          <w:tcPr>
            <w:tcW w:w="1927" w:type="dxa"/>
          </w:tcPr>
          <w:p w14:paraId="430B3D5F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993E9F">
              <w:rPr>
                <w:b/>
                <w:bCs/>
                <w:sz w:val="22"/>
                <w:szCs w:val="22"/>
              </w:rPr>
              <w:t>decline</w:t>
            </w:r>
          </w:p>
        </w:tc>
      </w:tr>
      <w:tr w:rsidR="00353BCA" w14:paraId="5A5C1D33" w14:textId="77777777" w:rsidTr="007419F8">
        <w:tc>
          <w:tcPr>
            <w:tcW w:w="846" w:type="dxa"/>
            <w:vMerge/>
          </w:tcPr>
          <w:p w14:paraId="6B566828" w14:textId="77777777" w:rsidR="00353BCA" w:rsidRDefault="00353BCA" w:rsidP="007419F8">
            <w:pPr>
              <w:spacing w:after="0" w:line="240" w:lineRule="auto"/>
            </w:pPr>
          </w:p>
        </w:tc>
        <w:tc>
          <w:tcPr>
            <w:tcW w:w="6237" w:type="dxa"/>
          </w:tcPr>
          <w:p w14:paraId="6B7FD62F" w14:textId="77777777" w:rsidR="00353BCA" w:rsidRPr="00FE6394" w:rsidRDefault="00353BCA" w:rsidP="00353BCA">
            <w:pPr>
              <w:spacing w:after="0" w:line="240" w:lineRule="auto"/>
              <w:rPr>
                <w:i/>
                <w:iCs/>
                <w:color w:val="0432FF"/>
                <w:sz w:val="22"/>
                <w:szCs w:val="22"/>
              </w:rPr>
            </w:pPr>
          </w:p>
        </w:tc>
        <w:tc>
          <w:tcPr>
            <w:tcW w:w="1927" w:type="dxa"/>
          </w:tcPr>
          <w:p w14:paraId="2248B533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993E9F">
              <w:rPr>
                <w:b/>
                <w:bCs/>
                <w:sz w:val="22"/>
                <w:szCs w:val="22"/>
              </w:rPr>
              <w:t>climb</w:t>
            </w:r>
          </w:p>
        </w:tc>
      </w:tr>
      <w:tr w:rsidR="00353BCA" w14:paraId="1F633C2E" w14:textId="77777777" w:rsidTr="007419F8">
        <w:tc>
          <w:tcPr>
            <w:tcW w:w="846" w:type="dxa"/>
            <w:vMerge/>
          </w:tcPr>
          <w:p w14:paraId="1AD905CC" w14:textId="77777777" w:rsidR="00353BCA" w:rsidRDefault="00353BCA" w:rsidP="007419F8">
            <w:pPr>
              <w:spacing w:after="0" w:line="240" w:lineRule="auto"/>
            </w:pPr>
          </w:p>
        </w:tc>
        <w:tc>
          <w:tcPr>
            <w:tcW w:w="6237" w:type="dxa"/>
          </w:tcPr>
          <w:p w14:paraId="12C0158A" w14:textId="661A37D7" w:rsidR="00353BCA" w:rsidRPr="00FE6394" w:rsidRDefault="00353BCA" w:rsidP="007419F8">
            <w:pPr>
              <w:spacing w:after="0" w:line="240" w:lineRule="auto"/>
              <w:rPr>
                <w:i/>
                <w:iCs/>
                <w:color w:val="0432FF"/>
                <w:sz w:val="22"/>
                <w:szCs w:val="22"/>
              </w:rPr>
            </w:pPr>
          </w:p>
        </w:tc>
        <w:tc>
          <w:tcPr>
            <w:tcW w:w="1927" w:type="dxa"/>
          </w:tcPr>
          <w:p w14:paraId="6E070BF9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993E9F">
              <w:rPr>
                <w:b/>
                <w:bCs/>
                <w:sz w:val="22"/>
                <w:szCs w:val="22"/>
              </w:rPr>
              <w:t>drop</w:t>
            </w:r>
          </w:p>
        </w:tc>
      </w:tr>
    </w:tbl>
    <w:p w14:paraId="3D0879C4" w14:textId="77777777" w:rsidR="00353BCA" w:rsidRPr="001D5D6A" w:rsidRDefault="00353BCA" w:rsidP="00353BCA">
      <w:pPr>
        <w:pStyle w:val="ListParagraph"/>
        <w:spacing w:line="360" w:lineRule="auto"/>
        <w:ind w:left="360"/>
        <w:rPr>
          <w:sz w:val="10"/>
          <w:szCs w:val="10"/>
        </w:rPr>
      </w:pPr>
    </w:p>
    <w:p w14:paraId="093431DE" w14:textId="77777777" w:rsidR="00353BCA" w:rsidRPr="00353BCA" w:rsidRDefault="00353BCA" w:rsidP="00353BCA">
      <w:pPr>
        <w:spacing w:after="0" w:line="240" w:lineRule="auto"/>
        <w:rPr>
          <w:b/>
          <w:bCs/>
          <w:sz w:val="24"/>
        </w:rPr>
      </w:pPr>
      <w:r w:rsidRPr="00353BCA">
        <w:rPr>
          <w:b/>
          <w:bCs/>
          <w:sz w:val="24"/>
        </w:rPr>
        <w:t>Verb + Adverb</w:t>
      </w:r>
    </w:p>
    <w:p w14:paraId="4289B64B" w14:textId="3B78CA7D" w:rsidR="00353BCA" w:rsidRPr="00353BCA" w:rsidRDefault="00353BCA" w:rsidP="00353BCA">
      <w:pPr>
        <w:spacing w:after="0" w:line="240" w:lineRule="auto"/>
        <w:rPr>
          <w:color w:val="0432FF"/>
          <w:sz w:val="22"/>
          <w:szCs w:val="22"/>
        </w:rPr>
      </w:pPr>
      <w:r w:rsidRPr="00353BCA">
        <w:rPr>
          <w:color w:val="0432FF"/>
          <w:sz w:val="22"/>
          <w:szCs w:val="22"/>
        </w:rPr>
        <w:t>Fill in the table from the video: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01"/>
      </w:tblGrid>
      <w:tr w:rsidR="00353BCA" w14:paraId="676FB427" w14:textId="77777777" w:rsidTr="007419F8">
        <w:trPr>
          <w:trHeight w:val="297"/>
        </w:trPr>
        <w:tc>
          <w:tcPr>
            <w:tcW w:w="2263" w:type="dxa"/>
          </w:tcPr>
          <w:p w14:paraId="3269C713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4"/>
              </w:rPr>
            </w:pPr>
            <w:r w:rsidRPr="00993E9F">
              <w:rPr>
                <w:b/>
                <w:bCs/>
                <w:sz w:val="24"/>
              </w:rPr>
              <w:t xml:space="preserve">Verb </w:t>
            </w:r>
          </w:p>
        </w:tc>
        <w:tc>
          <w:tcPr>
            <w:tcW w:w="6701" w:type="dxa"/>
          </w:tcPr>
          <w:p w14:paraId="1F06EAF0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4"/>
              </w:rPr>
            </w:pPr>
            <w:r w:rsidRPr="00993E9F">
              <w:rPr>
                <w:b/>
                <w:bCs/>
                <w:sz w:val="24"/>
              </w:rPr>
              <w:t>Ad</w:t>
            </w:r>
            <w:r>
              <w:rPr>
                <w:b/>
                <w:bCs/>
                <w:sz w:val="24"/>
              </w:rPr>
              <w:t>verb</w:t>
            </w:r>
          </w:p>
        </w:tc>
      </w:tr>
      <w:tr w:rsidR="00353BCA" w14:paraId="2C2DBF33" w14:textId="77777777" w:rsidTr="007419F8">
        <w:trPr>
          <w:trHeight w:val="491"/>
        </w:trPr>
        <w:tc>
          <w:tcPr>
            <w:tcW w:w="2263" w:type="dxa"/>
          </w:tcPr>
          <w:p w14:paraId="435F3A7F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993E9F">
              <w:rPr>
                <w:b/>
                <w:bCs/>
                <w:sz w:val="22"/>
                <w:szCs w:val="22"/>
              </w:rPr>
              <w:t>ncrease</w:t>
            </w:r>
          </w:p>
        </w:tc>
        <w:tc>
          <w:tcPr>
            <w:tcW w:w="6701" w:type="dxa"/>
          </w:tcPr>
          <w:p w14:paraId="3753FD6B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color w:val="0432FF"/>
                <w:sz w:val="22"/>
                <w:szCs w:val="22"/>
              </w:rPr>
              <w:t>c</w:t>
            </w:r>
            <w:r w:rsidRPr="00FE6394">
              <w:rPr>
                <w:i/>
                <w:iCs/>
                <w:color w:val="0432FF"/>
                <w:sz w:val="22"/>
                <w:szCs w:val="22"/>
              </w:rPr>
              <w:t>onsiderabl</w:t>
            </w:r>
            <w:r>
              <w:rPr>
                <w:i/>
                <w:iCs/>
                <w:color w:val="0432FF"/>
                <w:sz w:val="22"/>
                <w:szCs w:val="22"/>
              </w:rPr>
              <w:t>y /</w:t>
            </w:r>
            <w:r w:rsidRPr="00B60509">
              <w:rPr>
                <w:rFonts w:hAnsi="Calibri"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r w:rsidRPr="00B60509">
              <w:rPr>
                <w:i/>
                <w:iCs/>
                <w:color w:val="0432FF"/>
                <w:sz w:val="22"/>
                <w:szCs w:val="22"/>
                <w:lang w:val="en-US"/>
              </w:rPr>
              <w:t>exponentially</w:t>
            </w:r>
            <w:r w:rsidRPr="00FE6394">
              <w:rPr>
                <w:i/>
                <w:iCs/>
                <w:color w:val="0432FF"/>
                <w:sz w:val="22"/>
                <w:szCs w:val="22"/>
              </w:rPr>
              <w:t xml:space="preserve"> / dramatical</w:t>
            </w:r>
            <w:r>
              <w:rPr>
                <w:i/>
                <w:iCs/>
                <w:color w:val="0432FF"/>
                <w:sz w:val="22"/>
                <w:szCs w:val="22"/>
              </w:rPr>
              <w:t>ly</w:t>
            </w:r>
            <w:r w:rsidRPr="00FE6394">
              <w:rPr>
                <w:i/>
                <w:iCs/>
                <w:color w:val="0432FF"/>
                <w:sz w:val="22"/>
                <w:szCs w:val="22"/>
              </w:rPr>
              <w:t xml:space="preserve"> / gradual</w:t>
            </w:r>
            <w:r>
              <w:rPr>
                <w:i/>
                <w:iCs/>
                <w:color w:val="0432FF"/>
                <w:sz w:val="22"/>
                <w:szCs w:val="22"/>
              </w:rPr>
              <w:t>ly</w:t>
            </w:r>
            <w:r w:rsidRPr="00FE6394">
              <w:rPr>
                <w:i/>
                <w:iCs/>
                <w:color w:val="0432FF"/>
                <w:sz w:val="22"/>
                <w:szCs w:val="22"/>
              </w:rPr>
              <w:t xml:space="preserve"> / rapid</w:t>
            </w:r>
            <w:r>
              <w:rPr>
                <w:i/>
                <w:iCs/>
                <w:color w:val="0432FF"/>
                <w:sz w:val="22"/>
                <w:szCs w:val="22"/>
              </w:rPr>
              <w:t>ly</w:t>
            </w:r>
            <w:r w:rsidRPr="00FE6394">
              <w:rPr>
                <w:i/>
                <w:iCs/>
                <w:color w:val="0432FF"/>
                <w:sz w:val="22"/>
                <w:szCs w:val="22"/>
              </w:rPr>
              <w:t xml:space="preserve"> / sharp</w:t>
            </w:r>
            <w:r>
              <w:rPr>
                <w:i/>
                <w:iCs/>
                <w:color w:val="0432FF"/>
                <w:sz w:val="22"/>
                <w:szCs w:val="22"/>
              </w:rPr>
              <w:t>ly</w:t>
            </w:r>
            <w:r w:rsidRPr="00FE6394">
              <w:rPr>
                <w:i/>
                <w:iCs/>
                <w:color w:val="0432FF"/>
                <w:sz w:val="22"/>
                <w:szCs w:val="22"/>
              </w:rPr>
              <w:t xml:space="preserve"> / significant</w:t>
            </w:r>
            <w:r>
              <w:rPr>
                <w:i/>
                <w:iCs/>
                <w:color w:val="0432FF"/>
                <w:sz w:val="22"/>
                <w:szCs w:val="22"/>
              </w:rPr>
              <w:t>ly</w:t>
            </w:r>
            <w:r w:rsidRPr="00FE6394">
              <w:rPr>
                <w:i/>
                <w:iCs/>
                <w:color w:val="0432FF"/>
                <w:sz w:val="22"/>
                <w:szCs w:val="22"/>
              </w:rPr>
              <w:t xml:space="preserve"> / slight</w:t>
            </w:r>
            <w:r>
              <w:rPr>
                <w:i/>
                <w:iCs/>
                <w:color w:val="0432FF"/>
                <w:sz w:val="22"/>
                <w:szCs w:val="22"/>
              </w:rPr>
              <w:t>ly</w:t>
            </w:r>
            <w:r w:rsidRPr="00FE6394">
              <w:rPr>
                <w:i/>
                <w:iCs/>
                <w:color w:val="0432FF"/>
                <w:sz w:val="22"/>
                <w:szCs w:val="22"/>
              </w:rPr>
              <w:t xml:space="preserve"> / stead</w:t>
            </w:r>
            <w:r>
              <w:rPr>
                <w:i/>
                <w:iCs/>
                <w:color w:val="0432FF"/>
                <w:sz w:val="22"/>
                <w:szCs w:val="22"/>
              </w:rPr>
              <w:t>ily</w:t>
            </w:r>
            <w:r w:rsidRPr="00FE6394">
              <w:rPr>
                <w:i/>
                <w:iCs/>
                <w:color w:val="0432FF"/>
                <w:sz w:val="22"/>
                <w:szCs w:val="22"/>
              </w:rPr>
              <w:t xml:space="preserve"> / substantial</w:t>
            </w:r>
            <w:r>
              <w:rPr>
                <w:i/>
                <w:iCs/>
                <w:color w:val="0432FF"/>
                <w:sz w:val="22"/>
                <w:szCs w:val="22"/>
              </w:rPr>
              <w:t>ly</w:t>
            </w:r>
          </w:p>
        </w:tc>
      </w:tr>
      <w:tr w:rsidR="00353BCA" w14:paraId="2D87197B" w14:textId="77777777" w:rsidTr="00353BCA">
        <w:trPr>
          <w:trHeight w:val="173"/>
        </w:trPr>
        <w:tc>
          <w:tcPr>
            <w:tcW w:w="2263" w:type="dxa"/>
          </w:tcPr>
          <w:p w14:paraId="720CCC62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993E9F">
              <w:rPr>
                <w:b/>
                <w:bCs/>
                <w:sz w:val="22"/>
                <w:szCs w:val="22"/>
              </w:rPr>
              <w:t>ecrease</w:t>
            </w:r>
          </w:p>
        </w:tc>
        <w:tc>
          <w:tcPr>
            <w:tcW w:w="6701" w:type="dxa"/>
          </w:tcPr>
          <w:p w14:paraId="42721471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E6394">
              <w:rPr>
                <w:i/>
                <w:iCs/>
                <w:color w:val="0432FF"/>
                <w:sz w:val="22"/>
                <w:szCs w:val="22"/>
              </w:rPr>
              <w:t xml:space="preserve"> </w:t>
            </w:r>
          </w:p>
        </w:tc>
      </w:tr>
      <w:tr w:rsidR="00353BCA" w14:paraId="69D2E6D4" w14:textId="77777777" w:rsidTr="00353BCA">
        <w:trPr>
          <w:trHeight w:val="235"/>
        </w:trPr>
        <w:tc>
          <w:tcPr>
            <w:tcW w:w="2263" w:type="dxa"/>
          </w:tcPr>
          <w:p w14:paraId="32E942C6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Pr="00993E9F">
              <w:rPr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6701" w:type="dxa"/>
          </w:tcPr>
          <w:p w14:paraId="35E33E1E" w14:textId="77777777" w:rsidR="00353BCA" w:rsidRPr="0070430D" w:rsidRDefault="00353BCA" w:rsidP="00353BCA">
            <w:pPr>
              <w:spacing w:after="0" w:line="240" w:lineRule="auto"/>
              <w:rPr>
                <w:i/>
                <w:iCs/>
                <w:color w:val="0432FF"/>
                <w:sz w:val="22"/>
                <w:szCs w:val="22"/>
              </w:rPr>
            </w:pPr>
          </w:p>
        </w:tc>
      </w:tr>
      <w:tr w:rsidR="00353BCA" w14:paraId="7B481330" w14:textId="77777777" w:rsidTr="00353BCA">
        <w:trPr>
          <w:trHeight w:val="269"/>
        </w:trPr>
        <w:tc>
          <w:tcPr>
            <w:tcW w:w="2263" w:type="dxa"/>
          </w:tcPr>
          <w:p w14:paraId="5AEE3C5D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993E9F">
              <w:rPr>
                <w:b/>
                <w:bCs/>
                <w:sz w:val="22"/>
                <w:szCs w:val="22"/>
              </w:rPr>
              <w:t>rise</w:t>
            </w:r>
          </w:p>
        </w:tc>
        <w:tc>
          <w:tcPr>
            <w:tcW w:w="6701" w:type="dxa"/>
          </w:tcPr>
          <w:p w14:paraId="008EA477" w14:textId="16DD1A36" w:rsidR="00353BCA" w:rsidRPr="0070430D" w:rsidRDefault="00353BCA" w:rsidP="007419F8">
            <w:pPr>
              <w:spacing w:after="0" w:line="240" w:lineRule="auto"/>
              <w:rPr>
                <w:i/>
                <w:iCs/>
                <w:color w:val="0432FF"/>
                <w:sz w:val="22"/>
                <w:szCs w:val="22"/>
              </w:rPr>
            </w:pPr>
          </w:p>
        </w:tc>
      </w:tr>
      <w:tr w:rsidR="00353BCA" w14:paraId="285A1C85" w14:textId="77777777" w:rsidTr="00353BCA">
        <w:trPr>
          <w:trHeight w:val="267"/>
        </w:trPr>
        <w:tc>
          <w:tcPr>
            <w:tcW w:w="2263" w:type="dxa"/>
          </w:tcPr>
          <w:p w14:paraId="00B2D2E3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993E9F">
              <w:rPr>
                <w:b/>
                <w:bCs/>
                <w:sz w:val="22"/>
                <w:szCs w:val="22"/>
              </w:rPr>
              <w:t>decline</w:t>
            </w:r>
          </w:p>
        </w:tc>
        <w:tc>
          <w:tcPr>
            <w:tcW w:w="6701" w:type="dxa"/>
          </w:tcPr>
          <w:p w14:paraId="6750F87F" w14:textId="3B433AB2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3BCA" w14:paraId="59DCBE14" w14:textId="77777777" w:rsidTr="007419F8">
        <w:trPr>
          <w:trHeight w:val="270"/>
        </w:trPr>
        <w:tc>
          <w:tcPr>
            <w:tcW w:w="2263" w:type="dxa"/>
          </w:tcPr>
          <w:p w14:paraId="2404ED57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993E9F">
              <w:rPr>
                <w:b/>
                <w:bCs/>
                <w:sz w:val="22"/>
                <w:szCs w:val="22"/>
              </w:rPr>
              <w:t>climb</w:t>
            </w:r>
          </w:p>
        </w:tc>
        <w:tc>
          <w:tcPr>
            <w:tcW w:w="6701" w:type="dxa"/>
          </w:tcPr>
          <w:p w14:paraId="04CA243C" w14:textId="77777777" w:rsidR="00353BCA" w:rsidRPr="00993E9F" w:rsidRDefault="00353BCA" w:rsidP="00353BC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3BCA" w14:paraId="35AFB281" w14:textId="77777777" w:rsidTr="00353BCA">
        <w:trPr>
          <w:trHeight w:val="278"/>
        </w:trPr>
        <w:tc>
          <w:tcPr>
            <w:tcW w:w="2263" w:type="dxa"/>
          </w:tcPr>
          <w:p w14:paraId="0474EC85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993E9F">
              <w:rPr>
                <w:b/>
                <w:bCs/>
                <w:sz w:val="22"/>
                <w:szCs w:val="22"/>
              </w:rPr>
              <w:t>drop</w:t>
            </w:r>
          </w:p>
        </w:tc>
        <w:tc>
          <w:tcPr>
            <w:tcW w:w="6701" w:type="dxa"/>
          </w:tcPr>
          <w:p w14:paraId="14A26956" w14:textId="1D2F9788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3BCA" w14:paraId="5FF9812C" w14:textId="77777777" w:rsidTr="00353BCA">
        <w:trPr>
          <w:trHeight w:val="278"/>
        </w:trPr>
        <w:tc>
          <w:tcPr>
            <w:tcW w:w="2263" w:type="dxa"/>
          </w:tcPr>
          <w:p w14:paraId="7061640C" w14:textId="337DF986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  <w:r w:rsidRPr="00993E9F">
              <w:rPr>
                <w:b/>
                <w:bCs/>
                <w:sz w:val="22"/>
                <w:szCs w:val="22"/>
              </w:rPr>
              <w:t>row</w:t>
            </w:r>
          </w:p>
        </w:tc>
        <w:tc>
          <w:tcPr>
            <w:tcW w:w="6701" w:type="dxa"/>
          </w:tcPr>
          <w:p w14:paraId="63481925" w14:textId="77777777" w:rsidR="00353BCA" w:rsidRPr="00993E9F" w:rsidRDefault="00353BCA" w:rsidP="007419F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35451070" w14:textId="77777777" w:rsidR="00353BCA" w:rsidRDefault="00353BCA" w:rsidP="00353BCA">
      <w:pPr>
        <w:spacing w:after="0" w:line="240" w:lineRule="auto"/>
        <w:rPr>
          <w:b/>
          <w:bCs/>
          <w:szCs w:val="22"/>
        </w:rPr>
      </w:pPr>
    </w:p>
    <w:p w14:paraId="31C2A258" w14:textId="5686D65A" w:rsidR="00353BCA" w:rsidRPr="00353BCA" w:rsidRDefault="00353BCA" w:rsidP="00353BCA">
      <w:pPr>
        <w:spacing w:after="0" w:line="240" w:lineRule="auto"/>
        <w:rPr>
          <w:b/>
          <w:bCs/>
          <w:sz w:val="24"/>
        </w:rPr>
      </w:pPr>
      <w:r w:rsidRPr="00353BCA">
        <w:rPr>
          <w:b/>
          <w:bCs/>
          <w:sz w:val="24"/>
        </w:rPr>
        <w:t>Describe this graph</w:t>
      </w:r>
      <w:r w:rsidR="00F254C6">
        <w:rPr>
          <w:b/>
          <w:bCs/>
          <w:sz w:val="24"/>
        </w:rPr>
        <w:t>:</w:t>
      </w:r>
    </w:p>
    <w:p w14:paraId="3B06180E" w14:textId="77777777" w:rsidR="00353BCA" w:rsidRPr="00353BCA" w:rsidRDefault="00353BCA" w:rsidP="00353BCA">
      <w:pPr>
        <w:spacing w:after="0" w:line="240" w:lineRule="auto"/>
        <w:rPr>
          <w:b/>
          <w:bCs/>
          <w:sz w:val="22"/>
          <w:szCs w:val="22"/>
        </w:rPr>
      </w:pPr>
    </w:p>
    <w:p w14:paraId="588778BF" w14:textId="574BDBC2" w:rsidR="00353BCA" w:rsidRDefault="00353BCA" w:rsidP="00353BCA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43A7F97" wp14:editId="557DCF4E">
            <wp:extent cx="3789756" cy="1731511"/>
            <wp:effectExtent l="12700" t="12700" r="7620" b="889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56" cy="17814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E9B215" w14:textId="0DDA0D92" w:rsidR="00F254C6" w:rsidRPr="00F254C6" w:rsidRDefault="00F254C6" w:rsidP="00F254C6">
      <w:pPr>
        <w:rPr>
          <w:b/>
          <w:sz w:val="20"/>
          <w:szCs w:val="20"/>
        </w:rPr>
      </w:pPr>
      <w:r w:rsidRPr="00496211">
        <w:rPr>
          <w:b/>
          <w:sz w:val="20"/>
          <w:szCs w:val="20"/>
        </w:rPr>
        <w:t xml:space="preserve">Worksheet Video: </w:t>
      </w:r>
      <w:hyperlink r:id="rId14" w:history="1">
        <w:r w:rsidRPr="00F254C6">
          <w:rPr>
            <w:rStyle w:val="Hyperlink"/>
            <w:bCs/>
            <w:sz w:val="20"/>
            <w:szCs w:val="20"/>
          </w:rPr>
          <w:t>https://youtu.be/KctrK8QKTqg</w:t>
        </w:r>
      </w:hyperlink>
      <w:r>
        <w:rPr>
          <w:b/>
          <w:sz w:val="20"/>
          <w:szCs w:val="20"/>
        </w:rPr>
        <w:t xml:space="preserve"> </w:t>
      </w:r>
    </w:p>
    <w:sectPr w:rsidR="00F254C6" w:rsidRPr="00F254C6" w:rsidSect="008255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2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4F24" w14:textId="77777777" w:rsidR="000933E5" w:rsidRDefault="000933E5" w:rsidP="004331F7">
      <w:r>
        <w:separator/>
      </w:r>
    </w:p>
  </w:endnote>
  <w:endnote w:type="continuationSeparator" w:id="0">
    <w:p w14:paraId="7F63DB5C" w14:textId="77777777" w:rsidR="000933E5" w:rsidRDefault="000933E5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2AFF" w:usb1="5808785B" w:usb2="00000010" w:usb3="00000000" w:csb0="001001FF" w:csb1="00000000"/>
  </w:font>
  <w:font w:name=".SFUIText-Regular">
    <w:altName w:val="Microsoft JhengHei"/>
    <w:panose1 w:val="020B0604020202020204"/>
    <w:charset w:val="88"/>
    <w:family w:val="auto"/>
    <w:pitch w:val="variable"/>
    <w:sig w:usb0="E0002AFF" w:usb1="5808785B" w:usb2="00000010" w:usb3="00000000" w:csb0="001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FB7C" w14:textId="77777777" w:rsidR="0082555A" w:rsidRDefault="00825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0251" w14:textId="77777777" w:rsidR="0082555A" w:rsidRDefault="0082555A">
    <w:pPr>
      <w:pStyle w:val="Footer"/>
      <w:pBdr>
        <w:bottom w:val="single" w:sz="12" w:space="1" w:color="auto"/>
      </w:pBdr>
      <w:rPr>
        <w:sz w:val="20"/>
      </w:rPr>
    </w:pPr>
  </w:p>
  <w:p w14:paraId="151B98D9" w14:textId="77777777" w:rsidR="0082555A" w:rsidRDefault="0082555A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7174AD03" wp14:editId="241E45C7">
          <wp:simplePos x="0" y="0"/>
          <wp:positionH relativeFrom="margin">
            <wp:posOffset>4813300</wp:posOffset>
          </wp:positionH>
          <wp:positionV relativeFrom="margin">
            <wp:posOffset>8761730</wp:posOffset>
          </wp:positionV>
          <wp:extent cx="1117600" cy="345440"/>
          <wp:effectExtent l="0" t="0" r="0" b="10160"/>
          <wp:wrapSquare wrapText="bothSides"/>
          <wp:docPr id="21" name="Picture 2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EC371E1" w14:textId="2FB49D9A" w:rsidR="0082555A" w:rsidRPr="00B64D91" w:rsidRDefault="0082555A" w:rsidP="00601C26">
    <w:pPr>
      <w:pStyle w:val="Footer"/>
      <w:rPr>
        <w:sz w:val="20"/>
      </w:rPr>
    </w:pPr>
    <w:r>
      <w:rPr>
        <w:sz w:val="20"/>
      </w:rPr>
      <w:t xml:space="preserve">COPYRIGHT of </w:t>
    </w:r>
    <w:hyperlink r:id="rId2" w:history="1">
      <w:r w:rsidR="00397000" w:rsidRPr="0055070B">
        <w:rPr>
          <w:rStyle w:val="Hyperlink"/>
          <w:color w:val="0432FF"/>
          <w:sz w:val="20"/>
        </w:rPr>
        <w:t>www.academic-englishuk.com/graphs</w:t>
      </w:r>
    </w:hyperlink>
    <w:r w:rsidR="00397000" w:rsidRPr="0055070B">
      <w:rPr>
        <w:color w:val="0432FF"/>
        <w:sz w:val="20"/>
      </w:rPr>
      <w:t xml:space="preserve"> </w:t>
    </w:r>
    <w:r w:rsidRPr="0055070B">
      <w:rPr>
        <w:color w:val="0432FF"/>
        <w:sz w:val="20"/>
      </w:rPr>
      <w:t xml:space="preserve">                                                                       </w:t>
    </w:r>
  </w:p>
  <w:p w14:paraId="0AF4B5A9" w14:textId="77777777" w:rsidR="0082555A" w:rsidRPr="00726EFF" w:rsidRDefault="0082555A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6F2C" w14:textId="77777777" w:rsidR="0082555A" w:rsidRDefault="00825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1078" w14:textId="77777777" w:rsidR="000933E5" w:rsidRDefault="000933E5" w:rsidP="004331F7">
      <w:r>
        <w:separator/>
      </w:r>
    </w:p>
  </w:footnote>
  <w:footnote w:type="continuationSeparator" w:id="0">
    <w:p w14:paraId="3EE6F92C" w14:textId="77777777" w:rsidR="000933E5" w:rsidRDefault="000933E5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C272" w14:textId="77777777" w:rsidR="0082555A" w:rsidRDefault="00825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A3EB" w14:textId="77777777" w:rsidR="0082555A" w:rsidRDefault="0082555A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  <w:lang w:val="en-GB" w:eastAsia="en-GB"/>
      </w:rPr>
      <w:drawing>
        <wp:inline distT="0" distB="0" distL="0" distR="0" wp14:anchorId="6669F46B" wp14:editId="09D2A79B">
          <wp:extent cx="1117600" cy="375745"/>
          <wp:effectExtent l="25400" t="0" r="0" b="0"/>
          <wp:docPr id="2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60A355C5" w14:textId="77777777" w:rsidR="0082555A" w:rsidRPr="00101D3B" w:rsidRDefault="0082555A">
    <w:pPr>
      <w:pStyle w:val="Header"/>
      <w:rPr>
        <w:color w:val="0E3BEF"/>
        <w:sz w:val="20"/>
      </w:rPr>
    </w:pPr>
    <w:r w:rsidRPr="00AD4713">
      <w:rPr>
        <w:color w:val="0E3BEF"/>
        <w:sz w:val="16"/>
      </w:rPr>
      <w:t xml:space="preserve"> www.academic-englishuk.com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B966" w14:textId="77777777" w:rsidR="0082555A" w:rsidRDefault="00825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E2C"/>
    <w:multiLevelType w:val="hybridMultilevel"/>
    <w:tmpl w:val="E1B809AC"/>
    <w:lvl w:ilvl="0" w:tplc="1B54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D27"/>
    <w:multiLevelType w:val="hybridMultilevel"/>
    <w:tmpl w:val="8B20B9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668F"/>
    <w:multiLevelType w:val="hybridMultilevel"/>
    <w:tmpl w:val="B11894FC"/>
    <w:lvl w:ilvl="0" w:tplc="22348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26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C0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41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64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6A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C7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6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62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95B3C"/>
    <w:multiLevelType w:val="hybridMultilevel"/>
    <w:tmpl w:val="B1C689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91A06"/>
    <w:multiLevelType w:val="hybridMultilevel"/>
    <w:tmpl w:val="ADDA0D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29AB"/>
    <w:multiLevelType w:val="hybridMultilevel"/>
    <w:tmpl w:val="8E3871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305E"/>
    <w:multiLevelType w:val="hybridMultilevel"/>
    <w:tmpl w:val="7B82A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D7C21"/>
    <w:multiLevelType w:val="hybridMultilevel"/>
    <w:tmpl w:val="03C63F6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695226"/>
    <w:multiLevelType w:val="hybridMultilevel"/>
    <w:tmpl w:val="7B82A9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575232"/>
    <w:multiLevelType w:val="hybridMultilevel"/>
    <w:tmpl w:val="03C63F68"/>
    <w:lvl w:ilvl="0" w:tplc="DCA2D7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F53E7"/>
    <w:multiLevelType w:val="hybridMultilevel"/>
    <w:tmpl w:val="30D60FA6"/>
    <w:lvl w:ilvl="0" w:tplc="A86CA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29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ED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49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E2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08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A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C2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AC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1C13B3"/>
    <w:multiLevelType w:val="hybridMultilevel"/>
    <w:tmpl w:val="B7DAA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24FC6"/>
    <w:multiLevelType w:val="hybridMultilevel"/>
    <w:tmpl w:val="07A0E78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A0EAC"/>
    <w:multiLevelType w:val="hybridMultilevel"/>
    <w:tmpl w:val="E3724978"/>
    <w:lvl w:ilvl="0" w:tplc="DE8893B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A751C"/>
    <w:multiLevelType w:val="hybridMultilevel"/>
    <w:tmpl w:val="07A0E7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93334"/>
    <w:multiLevelType w:val="hybridMultilevel"/>
    <w:tmpl w:val="7B82A9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2777382">
    <w:abstractNumId w:val="4"/>
  </w:num>
  <w:num w:numId="2" w16cid:durableId="1468279076">
    <w:abstractNumId w:val="14"/>
  </w:num>
  <w:num w:numId="3" w16cid:durableId="2079473048">
    <w:abstractNumId w:val="5"/>
  </w:num>
  <w:num w:numId="4" w16cid:durableId="143011733">
    <w:abstractNumId w:val="1"/>
  </w:num>
  <w:num w:numId="5" w16cid:durableId="1970547120">
    <w:abstractNumId w:val="11"/>
  </w:num>
  <w:num w:numId="6" w16cid:durableId="1695231837">
    <w:abstractNumId w:val="3"/>
  </w:num>
  <w:num w:numId="7" w16cid:durableId="192303035">
    <w:abstractNumId w:val="13"/>
  </w:num>
  <w:num w:numId="8" w16cid:durableId="1265966693">
    <w:abstractNumId w:val="0"/>
  </w:num>
  <w:num w:numId="9" w16cid:durableId="75521728">
    <w:abstractNumId w:val="6"/>
  </w:num>
  <w:num w:numId="10" w16cid:durableId="559828811">
    <w:abstractNumId w:val="9"/>
  </w:num>
  <w:num w:numId="11" w16cid:durableId="1420102163">
    <w:abstractNumId w:val="8"/>
  </w:num>
  <w:num w:numId="12" w16cid:durableId="1583371559">
    <w:abstractNumId w:val="7"/>
  </w:num>
  <w:num w:numId="13" w16cid:durableId="98070399">
    <w:abstractNumId w:val="15"/>
  </w:num>
  <w:num w:numId="14" w16cid:durableId="500972707">
    <w:abstractNumId w:val="12"/>
  </w:num>
  <w:num w:numId="15" w16cid:durableId="1995333625">
    <w:abstractNumId w:val="10"/>
  </w:num>
  <w:num w:numId="16" w16cid:durableId="35665759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F7"/>
    <w:rsid w:val="00012527"/>
    <w:rsid w:val="000225C7"/>
    <w:rsid w:val="000268F5"/>
    <w:rsid w:val="00033047"/>
    <w:rsid w:val="00043A33"/>
    <w:rsid w:val="000546C0"/>
    <w:rsid w:val="00057840"/>
    <w:rsid w:val="00063222"/>
    <w:rsid w:val="00063B86"/>
    <w:rsid w:val="000773DC"/>
    <w:rsid w:val="000810D0"/>
    <w:rsid w:val="00082FD9"/>
    <w:rsid w:val="0008595E"/>
    <w:rsid w:val="000933E5"/>
    <w:rsid w:val="000A48A7"/>
    <w:rsid w:val="000B4919"/>
    <w:rsid w:val="000E0F9B"/>
    <w:rsid w:val="000F3C8D"/>
    <w:rsid w:val="000F3CA6"/>
    <w:rsid w:val="00101D3B"/>
    <w:rsid w:val="001112AF"/>
    <w:rsid w:val="001179A3"/>
    <w:rsid w:val="00131870"/>
    <w:rsid w:val="001475C2"/>
    <w:rsid w:val="001623EE"/>
    <w:rsid w:val="00187ED7"/>
    <w:rsid w:val="001919C8"/>
    <w:rsid w:val="001A2CE5"/>
    <w:rsid w:val="001B1F94"/>
    <w:rsid w:val="001C7666"/>
    <w:rsid w:val="001E0639"/>
    <w:rsid w:val="00215660"/>
    <w:rsid w:val="00232929"/>
    <w:rsid w:val="00266198"/>
    <w:rsid w:val="002B6B9A"/>
    <w:rsid w:val="002D33E9"/>
    <w:rsid w:val="002D37E6"/>
    <w:rsid w:val="002E4ACD"/>
    <w:rsid w:val="002E7A3C"/>
    <w:rsid w:val="00315AC9"/>
    <w:rsid w:val="00334A50"/>
    <w:rsid w:val="00346F37"/>
    <w:rsid w:val="00352D92"/>
    <w:rsid w:val="00353BCA"/>
    <w:rsid w:val="003734C1"/>
    <w:rsid w:val="0038285A"/>
    <w:rsid w:val="003938EF"/>
    <w:rsid w:val="00397000"/>
    <w:rsid w:val="003B11DF"/>
    <w:rsid w:val="003B7AE5"/>
    <w:rsid w:val="003C47C2"/>
    <w:rsid w:val="003D2023"/>
    <w:rsid w:val="003D5BBE"/>
    <w:rsid w:val="003D630C"/>
    <w:rsid w:val="003F24FC"/>
    <w:rsid w:val="004070A3"/>
    <w:rsid w:val="004172A5"/>
    <w:rsid w:val="00421032"/>
    <w:rsid w:val="00425CCE"/>
    <w:rsid w:val="004331F7"/>
    <w:rsid w:val="00441434"/>
    <w:rsid w:val="00464E6A"/>
    <w:rsid w:val="00470804"/>
    <w:rsid w:val="00472060"/>
    <w:rsid w:val="00476DDE"/>
    <w:rsid w:val="004824F0"/>
    <w:rsid w:val="00496211"/>
    <w:rsid w:val="004A383C"/>
    <w:rsid w:val="004D1AC2"/>
    <w:rsid w:val="004D7652"/>
    <w:rsid w:val="004E080A"/>
    <w:rsid w:val="004E5E8B"/>
    <w:rsid w:val="00501AE4"/>
    <w:rsid w:val="005241C4"/>
    <w:rsid w:val="00541043"/>
    <w:rsid w:val="005444E2"/>
    <w:rsid w:val="0055070B"/>
    <w:rsid w:val="005923D3"/>
    <w:rsid w:val="005B298F"/>
    <w:rsid w:val="005B2B2A"/>
    <w:rsid w:val="005B6ED2"/>
    <w:rsid w:val="005C27A7"/>
    <w:rsid w:val="00601C26"/>
    <w:rsid w:val="00617425"/>
    <w:rsid w:val="006540B1"/>
    <w:rsid w:val="00657C5F"/>
    <w:rsid w:val="00672FA0"/>
    <w:rsid w:val="00673A76"/>
    <w:rsid w:val="00674CFE"/>
    <w:rsid w:val="00685A9A"/>
    <w:rsid w:val="00691DCA"/>
    <w:rsid w:val="00697BB0"/>
    <w:rsid w:val="006A6B59"/>
    <w:rsid w:val="006B1631"/>
    <w:rsid w:val="006E4D2B"/>
    <w:rsid w:val="006E4D82"/>
    <w:rsid w:val="006F4923"/>
    <w:rsid w:val="007007AC"/>
    <w:rsid w:val="00726EFF"/>
    <w:rsid w:val="00744CA6"/>
    <w:rsid w:val="00762543"/>
    <w:rsid w:val="007C05B2"/>
    <w:rsid w:val="007D6E17"/>
    <w:rsid w:val="007D7452"/>
    <w:rsid w:val="007E7C3E"/>
    <w:rsid w:val="008013B3"/>
    <w:rsid w:val="00820E43"/>
    <w:rsid w:val="0082555A"/>
    <w:rsid w:val="0084139B"/>
    <w:rsid w:val="0084516B"/>
    <w:rsid w:val="008C27E2"/>
    <w:rsid w:val="008F381B"/>
    <w:rsid w:val="00904DBC"/>
    <w:rsid w:val="009121B0"/>
    <w:rsid w:val="00915283"/>
    <w:rsid w:val="009155D7"/>
    <w:rsid w:val="0091762E"/>
    <w:rsid w:val="009246E0"/>
    <w:rsid w:val="00936134"/>
    <w:rsid w:val="00944C27"/>
    <w:rsid w:val="00984EF5"/>
    <w:rsid w:val="00996055"/>
    <w:rsid w:val="009A4E76"/>
    <w:rsid w:val="009B1B2F"/>
    <w:rsid w:val="009B2A5A"/>
    <w:rsid w:val="009D5E4A"/>
    <w:rsid w:val="009F7E29"/>
    <w:rsid w:val="00A153CC"/>
    <w:rsid w:val="00A33BFC"/>
    <w:rsid w:val="00A3541A"/>
    <w:rsid w:val="00A563A3"/>
    <w:rsid w:val="00A775A3"/>
    <w:rsid w:val="00A94B5F"/>
    <w:rsid w:val="00A96121"/>
    <w:rsid w:val="00AD20AC"/>
    <w:rsid w:val="00AD3FA0"/>
    <w:rsid w:val="00AD431E"/>
    <w:rsid w:val="00AD4713"/>
    <w:rsid w:val="00B00C2A"/>
    <w:rsid w:val="00B265A6"/>
    <w:rsid w:val="00B34D0D"/>
    <w:rsid w:val="00B45FA9"/>
    <w:rsid w:val="00B5657B"/>
    <w:rsid w:val="00B64D91"/>
    <w:rsid w:val="00B72B37"/>
    <w:rsid w:val="00B83C88"/>
    <w:rsid w:val="00B9046D"/>
    <w:rsid w:val="00B91BD2"/>
    <w:rsid w:val="00BA652E"/>
    <w:rsid w:val="00BB0AC9"/>
    <w:rsid w:val="00BC14CB"/>
    <w:rsid w:val="00BD3E89"/>
    <w:rsid w:val="00BE3025"/>
    <w:rsid w:val="00BE5795"/>
    <w:rsid w:val="00BF3A11"/>
    <w:rsid w:val="00BF56F5"/>
    <w:rsid w:val="00C06A97"/>
    <w:rsid w:val="00C46AB5"/>
    <w:rsid w:val="00C552D2"/>
    <w:rsid w:val="00C63B8F"/>
    <w:rsid w:val="00C9428F"/>
    <w:rsid w:val="00CA0012"/>
    <w:rsid w:val="00CB418C"/>
    <w:rsid w:val="00CC1829"/>
    <w:rsid w:val="00CC4304"/>
    <w:rsid w:val="00CD161C"/>
    <w:rsid w:val="00CE65BA"/>
    <w:rsid w:val="00CF7FF6"/>
    <w:rsid w:val="00D04400"/>
    <w:rsid w:val="00D10494"/>
    <w:rsid w:val="00D44885"/>
    <w:rsid w:val="00D45092"/>
    <w:rsid w:val="00D46479"/>
    <w:rsid w:val="00D4794A"/>
    <w:rsid w:val="00D80ACE"/>
    <w:rsid w:val="00DA2A1E"/>
    <w:rsid w:val="00DA3B28"/>
    <w:rsid w:val="00DA6CE3"/>
    <w:rsid w:val="00DB5820"/>
    <w:rsid w:val="00DC722E"/>
    <w:rsid w:val="00E04314"/>
    <w:rsid w:val="00E11A9B"/>
    <w:rsid w:val="00E41F6D"/>
    <w:rsid w:val="00E46031"/>
    <w:rsid w:val="00E6538F"/>
    <w:rsid w:val="00E764FC"/>
    <w:rsid w:val="00E769F4"/>
    <w:rsid w:val="00E814F6"/>
    <w:rsid w:val="00EB2516"/>
    <w:rsid w:val="00EB3D93"/>
    <w:rsid w:val="00EB46BF"/>
    <w:rsid w:val="00F10B8F"/>
    <w:rsid w:val="00F116F9"/>
    <w:rsid w:val="00F15EAA"/>
    <w:rsid w:val="00F254C6"/>
    <w:rsid w:val="00F403F8"/>
    <w:rsid w:val="00F7322E"/>
    <w:rsid w:val="00F75DD3"/>
    <w:rsid w:val="00FA3C35"/>
    <w:rsid w:val="00FA63E3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61C"/>
    <w:pPr>
      <w:widowControl w:val="0"/>
      <w:spacing w:after="160" w:line="259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widowControl/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widowControl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lang w:eastAsia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widowControl/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kern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widowControl/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kern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widowControl/>
      <w:spacing w:after="0" w:line="240" w:lineRule="auto"/>
      <w:ind w:left="720"/>
      <w:contextualSpacing/>
      <w:jc w:val="left"/>
    </w:pPr>
    <w:rPr>
      <w:rFonts w:eastAsiaTheme="minorHAnsi"/>
      <w:kern w:val="0"/>
      <w:sz w:val="24"/>
      <w:lang w:eastAsia="en-US"/>
    </w:rPr>
  </w:style>
  <w:style w:type="paragraph" w:customStyle="1" w:styleId="p1">
    <w:name w:val="p1"/>
    <w:basedOn w:val="Normal"/>
    <w:rsid w:val="004331F7"/>
    <w:pPr>
      <w:widowControl/>
      <w:spacing w:after="0" w:line="240" w:lineRule="auto"/>
      <w:jc w:val="left"/>
    </w:pPr>
    <w:rPr>
      <w:rFonts w:ascii=".SF UI Text" w:eastAsia=".SF UI Text" w:hAnsi=".SF UI Text" w:cs="Times New Roman"/>
      <w:color w:val="333333"/>
      <w:kern w:val="0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4331F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spacing w:after="0" w:line="240" w:lineRule="auto"/>
    </w:pPr>
    <w:rPr>
      <w:sz w:val="24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970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A9"/>
    <w:rPr>
      <w:rFonts w:ascii="Segoe UI" w:eastAsiaTheme="minorEastAsia" w:hAnsi="Segoe UI" w:cs="Segoe UI"/>
      <w:kern w:val="2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1919C8"/>
  </w:style>
  <w:style w:type="character" w:styleId="Emphasis">
    <w:name w:val="Emphasis"/>
    <w:basedOn w:val="DefaultParagraphFont"/>
    <w:uiPriority w:val="20"/>
    <w:qFormat/>
    <w:rsid w:val="004070A3"/>
    <w:rPr>
      <w:i/>
      <w:iCs/>
    </w:rPr>
  </w:style>
  <w:style w:type="character" w:styleId="UnresolvedMention">
    <w:name w:val="Unresolved Mention"/>
    <w:basedOn w:val="DefaultParagraphFont"/>
    <w:uiPriority w:val="99"/>
    <w:rsid w:val="00F25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ctrK8QKTq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KctrK8QKTq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graphs" TargetMode="External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5E062C-11A4-9241-BC18-D6422FD8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Wills, Christopher E.</cp:lastModifiedBy>
  <cp:revision>8</cp:revision>
  <cp:lastPrinted>2019-02-19T14:17:00Z</cp:lastPrinted>
  <dcterms:created xsi:type="dcterms:W3CDTF">2023-04-29T08:48:00Z</dcterms:created>
  <dcterms:modified xsi:type="dcterms:W3CDTF">2023-05-01T11:28:00Z</dcterms:modified>
</cp:coreProperties>
</file>